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F9" w:rsidRPr="004F00A6" w:rsidRDefault="009218F9" w:rsidP="009218F9">
      <w:pPr>
        <w:pBdr>
          <w:top w:val="nil"/>
          <w:left w:val="nil"/>
          <w:bottom w:val="nil"/>
          <w:right w:val="nil"/>
          <w:between w:val="nil"/>
          <w:bar w:val="nil"/>
        </w:pBdr>
        <w:jc w:val="center"/>
        <w:rPr>
          <w:rFonts w:ascii="標楷體" w:eastAsia="標楷體" w:hAnsi="標楷體" w:cs="Calibri"/>
          <w:color w:val="000000" w:themeColor="text1"/>
          <w:sz w:val="36"/>
          <w:szCs w:val="36"/>
          <w:u w:color="000000"/>
          <w:bdr w:val="nil"/>
        </w:rPr>
      </w:pPr>
      <w:bookmarkStart w:id="0" w:name="_GoBack"/>
      <w:bookmarkEnd w:id="0"/>
      <w:r w:rsidRPr="004F00A6">
        <w:rPr>
          <w:rFonts w:ascii="標楷體" w:eastAsia="標楷體" w:hAnsi="標楷體" w:cs="Calibri" w:hint="eastAsia"/>
          <w:color w:val="000000" w:themeColor="text1"/>
          <w:sz w:val="36"/>
          <w:szCs w:val="36"/>
          <w:u w:color="000000"/>
          <w:bdr w:val="nil"/>
        </w:rPr>
        <w:t>嘉義縣112年</w:t>
      </w:r>
      <w:r w:rsidR="00875C12" w:rsidRPr="004F00A6">
        <w:rPr>
          <w:rFonts w:ascii="標楷體" w:eastAsia="標楷體" w:hAnsi="標楷體" w:cs="Calibri" w:hint="eastAsia"/>
          <w:color w:val="000000" w:themeColor="text1"/>
          <w:sz w:val="36"/>
          <w:szCs w:val="36"/>
          <w:u w:color="000000"/>
          <w:bdr w:val="nil"/>
        </w:rPr>
        <w:t>第三屆</w:t>
      </w:r>
      <w:r w:rsidRPr="004F00A6">
        <w:rPr>
          <w:rFonts w:ascii="標楷體" w:eastAsia="標楷體" w:hAnsi="標楷體" w:cs="Calibri" w:hint="eastAsia"/>
          <w:color w:val="000000" w:themeColor="text1"/>
          <w:sz w:val="36"/>
          <w:szCs w:val="36"/>
          <w:u w:color="000000"/>
          <w:bdr w:val="nil"/>
        </w:rPr>
        <w:t>海洋詩</w:t>
      </w:r>
      <w:r w:rsidR="00FF572B" w:rsidRPr="004F00A6">
        <w:rPr>
          <w:rFonts w:ascii="標楷體" w:eastAsia="標楷體" w:hAnsi="標楷體" w:cs="Calibri" w:hint="eastAsia"/>
          <w:color w:val="000000" w:themeColor="text1"/>
          <w:sz w:val="36"/>
          <w:szCs w:val="36"/>
          <w:u w:color="000000"/>
          <w:bdr w:val="nil"/>
        </w:rPr>
        <w:t>初</w:t>
      </w:r>
      <w:r w:rsidRPr="004F00A6">
        <w:rPr>
          <w:rFonts w:ascii="標楷體" w:eastAsia="標楷體" w:hAnsi="標楷體" w:cs="Calibri" w:hint="eastAsia"/>
          <w:color w:val="000000" w:themeColor="text1"/>
          <w:sz w:val="36"/>
          <w:szCs w:val="36"/>
          <w:u w:color="000000"/>
          <w:bdr w:val="nil"/>
        </w:rPr>
        <w:t>選</w:t>
      </w:r>
      <w:r w:rsidR="00862AEB">
        <w:rPr>
          <w:rFonts w:ascii="標楷體" w:eastAsia="標楷體" w:hAnsi="標楷體" w:cs="Calibri" w:hint="eastAsia"/>
          <w:color w:val="000000" w:themeColor="text1"/>
          <w:sz w:val="36"/>
          <w:szCs w:val="36"/>
          <w:u w:color="000000"/>
          <w:bdr w:val="nil"/>
        </w:rPr>
        <w:t>實施</w:t>
      </w:r>
      <w:r w:rsidRPr="004F00A6">
        <w:rPr>
          <w:rFonts w:ascii="標楷體" w:eastAsia="標楷體" w:hAnsi="標楷體" w:cs="Calibri" w:hint="eastAsia"/>
          <w:color w:val="000000" w:themeColor="text1"/>
          <w:sz w:val="36"/>
          <w:szCs w:val="36"/>
          <w:u w:color="000000"/>
          <w:bdr w:val="nil"/>
        </w:rPr>
        <w:t>計畫</w:t>
      </w:r>
      <w:r w:rsidR="00006C17" w:rsidRPr="004F00A6">
        <w:rPr>
          <w:rFonts w:ascii="標楷體" w:eastAsia="標楷體" w:hAnsi="標楷體" w:cs="Calibri" w:hint="eastAsia"/>
          <w:color w:val="000000" w:themeColor="text1"/>
          <w:sz w:val="36"/>
          <w:szCs w:val="36"/>
          <w:u w:color="000000"/>
          <w:bdr w:val="nil"/>
        </w:rPr>
        <w:t>-國中小組</w:t>
      </w:r>
    </w:p>
    <w:p w:rsidR="009218F9" w:rsidRPr="004F00A6" w:rsidRDefault="009218F9" w:rsidP="009218F9">
      <w:pPr>
        <w:spacing w:before="52" w:after="120" w:line="360" w:lineRule="exact"/>
        <w:ind w:right="113"/>
        <w:jc w:val="both"/>
        <w:rPr>
          <w:rFonts w:ascii="標楷體" w:eastAsia="標楷體" w:hAnsi="標楷體" w:cs="Times New Roman"/>
          <w:b/>
          <w:color w:val="000000" w:themeColor="text1"/>
          <w:spacing w:val="-7"/>
          <w:sz w:val="28"/>
          <w:szCs w:val="24"/>
          <w:u w:color="000000"/>
          <w:lang w:val="x-none" w:eastAsia="x-none"/>
        </w:rPr>
      </w:pPr>
      <w:r w:rsidRPr="004F00A6">
        <w:rPr>
          <w:rFonts w:ascii="標楷體" w:eastAsia="標楷體" w:hAnsi="標楷體" w:cs="Times New Roman" w:hint="eastAsia"/>
          <w:b/>
          <w:color w:val="000000" w:themeColor="text1"/>
          <w:spacing w:val="-7"/>
          <w:sz w:val="28"/>
          <w:szCs w:val="24"/>
          <w:u w:color="000000"/>
          <w:lang w:val="x-none" w:eastAsia="x-none"/>
        </w:rPr>
        <w:t>壹、緣起</w:t>
      </w:r>
    </w:p>
    <w:p w:rsidR="009218F9" w:rsidRPr="004F00A6" w:rsidRDefault="009218F9" w:rsidP="001F70F1">
      <w:pPr>
        <w:spacing w:line="360" w:lineRule="exact"/>
        <w:ind w:leftChars="177" w:left="425" w:rightChars="47" w:right="113" w:firstLine="554"/>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color w:val="000000" w:themeColor="text1"/>
          <w:kern w:val="0"/>
          <w:szCs w:val="24"/>
          <w:u w:color="000000"/>
          <w:lang w:val="x-none" w:eastAsia="x-none"/>
        </w:rPr>
        <w:t>聯合國於2008年第63屆聯合國大會議定，自2009</w:t>
      </w:r>
      <w:r w:rsidR="006D7890">
        <w:rPr>
          <w:rFonts w:ascii="標楷體" w:eastAsia="標楷體" w:hAnsi="標楷體" w:cs="BiauKai"/>
          <w:color w:val="000000" w:themeColor="text1"/>
          <w:kern w:val="0"/>
          <w:szCs w:val="24"/>
          <w:u w:color="000000"/>
          <w:lang w:val="x-none" w:eastAsia="x-none"/>
        </w:rPr>
        <w:t>年起</w:t>
      </w:r>
      <w:r w:rsidRPr="004F00A6">
        <w:rPr>
          <w:rFonts w:ascii="標楷體" w:eastAsia="標楷體" w:hAnsi="標楷體" w:cs="BiauKai"/>
          <w:color w:val="000000" w:themeColor="text1"/>
          <w:kern w:val="0"/>
          <w:szCs w:val="24"/>
          <w:u w:color="000000"/>
          <w:lang w:val="x-none" w:eastAsia="x-none"/>
        </w:rPr>
        <w:t>每年6月8日為「世界海洋日」，並呼籲世界各國共同關心海洋與氣候變遷的重要性，許一個讓後代子孫擁有健康海洋、美麗地球的未來。</w:t>
      </w:r>
    </w:p>
    <w:p w:rsidR="009218F9" w:rsidRPr="004F00A6" w:rsidRDefault="009218F9" w:rsidP="001F70F1">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BiauKai" w:hint="eastAsia"/>
          <w:color w:val="000000" w:themeColor="text1"/>
          <w:kern w:val="0"/>
          <w:szCs w:val="24"/>
          <w:u w:color="000000"/>
          <w:lang w:val="x-none" w:eastAsia="x-none"/>
        </w:rPr>
        <w:t xml:space="preserve">    </w:t>
      </w:r>
      <w:r w:rsidRPr="004F00A6">
        <w:rPr>
          <w:rFonts w:ascii="標楷體" w:eastAsia="標楷體" w:hAnsi="標楷體" w:cs="BiauKai"/>
          <w:color w:val="000000" w:themeColor="text1"/>
          <w:kern w:val="0"/>
          <w:szCs w:val="24"/>
          <w:u w:color="000000"/>
          <w:lang w:val="x-none" w:eastAsia="x-none"/>
        </w:rPr>
        <w:t>為持續響應「世界海洋日」之理念，</w:t>
      </w:r>
      <w:r w:rsidRPr="004F00A6">
        <w:rPr>
          <w:rFonts w:ascii="標楷體" w:eastAsia="標楷體" w:hAnsi="標楷體" w:cs="BiauKai" w:hint="eastAsia"/>
          <w:color w:val="000000" w:themeColor="text1"/>
          <w:kern w:val="0"/>
          <w:szCs w:val="24"/>
          <w:u w:color="000000"/>
          <w:lang w:val="x-none" w:eastAsia="x-none"/>
        </w:rPr>
        <w:t>教育</w:t>
      </w:r>
      <w:r w:rsidRPr="004F00A6">
        <w:rPr>
          <w:rFonts w:ascii="標楷體" w:eastAsia="標楷體" w:hAnsi="標楷體" w:cs="BiauKai"/>
          <w:color w:val="000000" w:themeColor="text1"/>
          <w:kern w:val="0"/>
          <w:szCs w:val="24"/>
          <w:u w:color="000000"/>
          <w:lang w:val="x-none" w:eastAsia="x-none"/>
        </w:rPr>
        <w:t>部自104</w:t>
      </w:r>
      <w:r w:rsidR="006D7890">
        <w:rPr>
          <w:rFonts w:ascii="標楷體" w:eastAsia="標楷體" w:hAnsi="標楷體" w:cs="BiauKai"/>
          <w:color w:val="000000" w:themeColor="text1"/>
          <w:kern w:val="0"/>
          <w:szCs w:val="24"/>
          <w:u w:color="000000"/>
          <w:lang w:val="x-none" w:eastAsia="x-none"/>
        </w:rPr>
        <w:t>年起，結合「世界海洋日」</w:t>
      </w:r>
      <w:r w:rsidRPr="004F00A6">
        <w:rPr>
          <w:rFonts w:ascii="標楷體" w:eastAsia="標楷體" w:hAnsi="標楷體" w:cs="BiauKai"/>
          <w:color w:val="000000" w:themeColor="text1"/>
          <w:kern w:val="0"/>
          <w:szCs w:val="24"/>
          <w:u w:color="000000"/>
          <w:lang w:val="x-none" w:eastAsia="x-none"/>
        </w:rPr>
        <w:t>將當週定為「海洋教育週」，並委請國立臺灣海洋大學臺灣海洋教育中心規劃</w:t>
      </w:r>
      <w:r w:rsidR="001F70F1" w:rsidRPr="004F00A6">
        <w:rPr>
          <w:rFonts w:ascii="標楷體" w:eastAsia="標楷體" w:hAnsi="標楷體" w:cs="BiauKai"/>
          <w:color w:val="000000" w:themeColor="text1"/>
          <w:kern w:val="0"/>
          <w:szCs w:val="24"/>
          <w:u w:color="000000"/>
          <w:lang w:val="x-none" w:eastAsia="x-none"/>
        </w:rPr>
        <w:t>系列活動</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本縣</w:t>
      </w:r>
      <w:r w:rsidRPr="004F00A6">
        <w:rPr>
          <w:rFonts w:ascii="標楷體" w:eastAsia="標楷體" w:hAnsi="標楷體" w:cs="BiauKai"/>
          <w:color w:val="000000" w:themeColor="text1"/>
          <w:kern w:val="0"/>
          <w:szCs w:val="24"/>
          <w:u w:color="000000"/>
          <w:lang w:val="x-none" w:eastAsia="x-none"/>
        </w:rPr>
        <w:t>各級學校</w:t>
      </w:r>
      <w:r w:rsidR="006D7890">
        <w:rPr>
          <w:rFonts w:ascii="標楷體" w:eastAsia="標楷體" w:hAnsi="標楷體" w:cs="BiauKai"/>
          <w:color w:val="000000" w:themeColor="text1"/>
          <w:kern w:val="0"/>
          <w:szCs w:val="24"/>
          <w:u w:color="000000"/>
          <w:lang w:val="x-none" w:eastAsia="x-none"/>
        </w:rPr>
        <w:t>應配合</w:t>
      </w:r>
      <w:r w:rsidRPr="004F00A6">
        <w:rPr>
          <w:rFonts w:ascii="標楷體" w:eastAsia="標楷體" w:hAnsi="標楷體" w:cs="BiauKai"/>
          <w:color w:val="000000" w:themeColor="text1"/>
          <w:kern w:val="0"/>
          <w:szCs w:val="24"/>
          <w:u w:color="000000"/>
          <w:lang w:val="x-none" w:eastAsia="x-none"/>
        </w:rPr>
        <w:t>強化辦理海洋教育之相關活動，以擴大師生對海洋教育之參與，期喚起大眾之海洋意識及落實海洋守護行動。</w:t>
      </w:r>
    </w:p>
    <w:p w:rsidR="009218F9" w:rsidRPr="004F00A6" w:rsidRDefault="009218F9" w:rsidP="009218F9">
      <w:pPr>
        <w:spacing w:line="360" w:lineRule="exact"/>
        <w:ind w:left="426"/>
        <w:rPr>
          <w:rFonts w:ascii="標楷體" w:eastAsia="標楷體" w:hAnsi="標楷體" w:cs="BiauKai"/>
          <w:color w:val="000000" w:themeColor="text1"/>
          <w:kern w:val="0"/>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001F70F1" w:rsidRPr="004F00A6">
        <w:rPr>
          <w:rFonts w:ascii="標楷體" w:eastAsia="標楷體" w:hAnsi="標楷體" w:cs="BiauKai"/>
          <w:color w:val="000000" w:themeColor="text1"/>
          <w:kern w:val="0"/>
          <w:szCs w:val="24"/>
          <w:u w:color="000000"/>
          <w:lang w:val="x-none" w:eastAsia="x-none"/>
        </w:rPr>
        <w:t>112</w:t>
      </w:r>
      <w:r w:rsidR="00090854" w:rsidRPr="004F00A6">
        <w:rPr>
          <w:rFonts w:ascii="標楷體" w:eastAsia="標楷體" w:hAnsi="標楷體" w:cs="BiauKai"/>
          <w:color w:val="000000" w:themeColor="text1"/>
          <w:kern w:val="0"/>
          <w:szCs w:val="24"/>
          <w:u w:color="000000"/>
          <w:lang w:val="x-none" w:eastAsia="x-none"/>
        </w:rPr>
        <w:t>年本縣</w:t>
      </w:r>
      <w:r w:rsidR="001F70F1" w:rsidRPr="004F00A6">
        <w:rPr>
          <w:rFonts w:ascii="標楷體" w:eastAsia="標楷體" w:hAnsi="標楷體" w:cs="BiauKai"/>
          <w:color w:val="000000" w:themeColor="text1"/>
          <w:kern w:val="0"/>
          <w:szCs w:val="24"/>
          <w:u w:color="000000"/>
          <w:lang w:val="x-none" w:eastAsia="x-none"/>
        </w:rPr>
        <w:t>配合臺灣海洋教育中心</w:t>
      </w:r>
      <w:r w:rsidRPr="004F00A6">
        <w:rPr>
          <w:rFonts w:ascii="標楷體" w:eastAsia="標楷體" w:hAnsi="標楷體" w:cs="BiauKai"/>
          <w:color w:val="000000" w:themeColor="text1"/>
          <w:kern w:val="0"/>
          <w:szCs w:val="24"/>
          <w:u w:color="000000"/>
          <w:lang w:val="x-none" w:eastAsia="x-none"/>
        </w:rPr>
        <w:t>辦理</w:t>
      </w:r>
      <w:r w:rsidRPr="004F00A6">
        <w:rPr>
          <w:rFonts w:ascii="標楷體" w:eastAsia="標楷體" w:hAnsi="標楷體" w:cs="BiauKai" w:hint="eastAsia"/>
          <w:color w:val="000000" w:themeColor="text1"/>
          <w:kern w:val="0"/>
          <w:szCs w:val="24"/>
          <w:u w:color="000000"/>
          <w:lang w:val="x-none"/>
        </w:rPr>
        <w:t>海洋文學</w:t>
      </w:r>
      <w:r w:rsidRPr="004F00A6">
        <w:rPr>
          <w:rFonts w:ascii="標楷體" w:eastAsia="標楷體" w:hAnsi="標楷體" w:cs="BiauKai"/>
          <w:color w:val="000000" w:themeColor="text1"/>
          <w:kern w:val="0"/>
          <w:szCs w:val="24"/>
          <w:u w:color="000000"/>
          <w:lang w:val="x-none" w:eastAsia="x-none"/>
        </w:rPr>
        <w:t>「</w:t>
      </w:r>
      <w:r w:rsidR="001F70F1" w:rsidRPr="004F00A6">
        <w:rPr>
          <w:rFonts w:ascii="標楷體" w:eastAsia="標楷體" w:hAnsi="標楷體" w:cs="BiauKai"/>
          <w:color w:val="000000" w:themeColor="text1"/>
          <w:kern w:val="0"/>
          <w:szCs w:val="24"/>
          <w:u w:color="000000"/>
          <w:lang w:val="x-none" w:eastAsia="x-none"/>
        </w:rPr>
        <w:t>第三屆</w:t>
      </w:r>
      <w:r w:rsidRPr="004F00A6">
        <w:rPr>
          <w:rFonts w:ascii="標楷體" w:eastAsia="標楷體" w:hAnsi="標楷體" w:cs="BiauKai"/>
          <w:color w:val="000000" w:themeColor="text1"/>
          <w:kern w:val="0"/>
          <w:szCs w:val="24"/>
          <w:u w:color="000000"/>
          <w:lang w:val="x-none" w:eastAsia="x-none"/>
        </w:rPr>
        <w:t>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w:t>
      </w:r>
      <w:r w:rsidR="00FF572B" w:rsidRPr="004F00A6">
        <w:rPr>
          <w:rFonts w:ascii="標楷體" w:eastAsia="標楷體" w:hAnsi="標楷體" w:cs="BiauKai"/>
          <w:color w:val="000000" w:themeColor="text1"/>
          <w:kern w:val="0"/>
          <w:szCs w:val="24"/>
          <w:u w:color="000000"/>
          <w:lang w:val="x-none" w:eastAsia="x-none"/>
        </w:rPr>
        <w:t>徵</w:t>
      </w:r>
      <w:r w:rsidRPr="004F00A6">
        <w:rPr>
          <w:rFonts w:ascii="標楷體" w:eastAsia="標楷體" w:hAnsi="標楷體" w:cs="BiauKai"/>
          <w:color w:val="000000" w:themeColor="text1"/>
          <w:kern w:val="0"/>
          <w:szCs w:val="24"/>
          <w:u w:color="000000"/>
          <w:lang w:val="x-none" w:eastAsia="x-none"/>
        </w:rPr>
        <w:t>選活動</w:t>
      </w:r>
      <w:r w:rsidR="0007350C" w:rsidRPr="004F00A6">
        <w:rPr>
          <w:rFonts w:ascii="標楷體" w:eastAsia="標楷體" w:hAnsi="標楷體" w:cs="BiauKai"/>
          <w:color w:val="000000" w:themeColor="text1"/>
          <w:kern w:val="0"/>
          <w:szCs w:val="24"/>
          <w:u w:color="000000"/>
          <w:lang w:val="x-none" w:eastAsia="x-none"/>
        </w:rPr>
        <w:t>縣內</w:t>
      </w:r>
      <w:r w:rsidR="00FF572B" w:rsidRPr="004F00A6">
        <w:rPr>
          <w:rFonts w:ascii="標楷體" w:eastAsia="標楷體" w:hAnsi="標楷體" w:cs="BiauKai"/>
          <w:color w:val="000000" w:themeColor="text1"/>
          <w:kern w:val="0"/>
          <w:szCs w:val="24"/>
          <w:u w:color="000000"/>
          <w:lang w:val="x-none" w:eastAsia="x-none"/>
        </w:rPr>
        <w:t>初選</w:t>
      </w:r>
      <w:r w:rsidRPr="004F00A6">
        <w:rPr>
          <w:rFonts w:ascii="標楷體" w:eastAsia="標楷體" w:hAnsi="標楷體" w:cs="BiauKai"/>
          <w:color w:val="000000" w:themeColor="text1"/>
          <w:kern w:val="0"/>
          <w:szCs w:val="24"/>
          <w:u w:color="000000"/>
          <w:lang w:val="x-none" w:eastAsia="x-none"/>
        </w:rPr>
        <w:t>，將海洋</w:t>
      </w:r>
      <w:r w:rsidRPr="004F00A6">
        <w:rPr>
          <w:rFonts w:ascii="標楷體" w:eastAsia="標楷體" w:hAnsi="標楷體" w:cs="BiauKai" w:hint="eastAsia"/>
          <w:color w:val="000000" w:themeColor="text1"/>
          <w:kern w:val="0"/>
          <w:szCs w:val="24"/>
          <w:u w:color="000000"/>
          <w:lang w:val="x-none"/>
        </w:rPr>
        <w:t>教育</w:t>
      </w:r>
      <w:r w:rsidRPr="004F00A6">
        <w:rPr>
          <w:rFonts w:ascii="標楷體" w:eastAsia="標楷體" w:hAnsi="標楷體" w:cs="BiauKai"/>
          <w:color w:val="000000" w:themeColor="text1"/>
          <w:kern w:val="0"/>
          <w:szCs w:val="24"/>
          <w:u w:color="000000"/>
          <w:lang w:val="x-none" w:eastAsia="x-none"/>
        </w:rPr>
        <w:t>與文藝創作結合，鼓勵</w:t>
      </w:r>
      <w:r w:rsidRPr="004F00A6">
        <w:rPr>
          <w:rFonts w:ascii="標楷體" w:eastAsia="標楷體" w:hAnsi="標楷體" w:cs="BiauKai" w:hint="eastAsia"/>
          <w:color w:val="000000" w:themeColor="text1"/>
          <w:kern w:val="0"/>
          <w:szCs w:val="24"/>
          <w:u w:color="000000"/>
          <w:lang w:val="x-none" w:eastAsia="x-none"/>
        </w:rPr>
        <w:t>本縣中小學</w:t>
      </w:r>
      <w:r w:rsidRPr="004F00A6">
        <w:rPr>
          <w:rFonts w:ascii="標楷體" w:eastAsia="標楷體" w:hAnsi="標楷體" w:cs="BiauKai"/>
          <w:color w:val="000000" w:themeColor="text1"/>
          <w:kern w:val="0"/>
          <w:szCs w:val="24"/>
          <w:u w:color="000000"/>
          <w:lang w:val="x-none" w:eastAsia="x-none"/>
        </w:rPr>
        <w:t>辦理海洋教育融入教學設計，請教師</w:t>
      </w:r>
      <w:r w:rsidRPr="004F00A6">
        <w:rPr>
          <w:rFonts w:ascii="標楷體" w:eastAsia="標楷體" w:hAnsi="標楷體" w:cs="BiauKai" w:hint="eastAsia"/>
          <w:color w:val="000000" w:themeColor="text1"/>
          <w:kern w:val="0"/>
          <w:szCs w:val="24"/>
          <w:u w:color="000000"/>
          <w:lang w:val="x-none"/>
        </w:rPr>
        <w:t>們</w:t>
      </w:r>
      <w:r w:rsidRPr="004F00A6">
        <w:rPr>
          <w:rFonts w:ascii="標楷體" w:eastAsia="標楷體" w:hAnsi="標楷體" w:cs="BiauKai"/>
          <w:color w:val="000000" w:themeColor="text1"/>
          <w:kern w:val="0"/>
          <w:szCs w:val="24"/>
          <w:u w:color="000000"/>
          <w:lang w:val="x-none" w:eastAsia="x-none"/>
        </w:rPr>
        <w:t>透過教學歷程指引學生進行海洋</w:t>
      </w:r>
      <w:r w:rsidRPr="004F00A6">
        <w:rPr>
          <w:rFonts w:ascii="標楷體" w:eastAsia="標楷體" w:hAnsi="標楷體" w:cs="BiauKai" w:hint="eastAsia"/>
          <w:color w:val="000000" w:themeColor="text1"/>
          <w:kern w:val="0"/>
          <w:szCs w:val="24"/>
          <w:u w:color="000000"/>
          <w:lang w:val="x-none"/>
        </w:rPr>
        <w:t>詩</w:t>
      </w:r>
      <w:r w:rsidRPr="004F00A6">
        <w:rPr>
          <w:rFonts w:ascii="標楷體" w:eastAsia="標楷體" w:hAnsi="標楷體" w:cs="BiauKai"/>
          <w:color w:val="000000" w:themeColor="text1"/>
          <w:kern w:val="0"/>
          <w:szCs w:val="24"/>
          <w:u w:color="000000"/>
          <w:lang w:val="x-none" w:eastAsia="x-none"/>
        </w:rPr>
        <w:t>創作，並實際運用於教學中實施。</w:t>
      </w:r>
    </w:p>
    <w:p w:rsidR="0007350C" w:rsidRDefault="009218F9"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r w:rsidRPr="004F00A6">
        <w:rPr>
          <w:rFonts w:ascii="標楷體" w:eastAsia="標楷體" w:hAnsi="標楷體" w:cs="Times New Roman" w:hint="eastAsia"/>
          <w:color w:val="000000" w:themeColor="text1"/>
          <w:szCs w:val="24"/>
          <w:u w:color="000000"/>
          <w:lang w:val="x-none" w:eastAsia="x-none"/>
        </w:rPr>
        <w:t xml:space="preserve">    </w:t>
      </w:r>
      <w:r w:rsidRPr="004F00A6">
        <w:rPr>
          <w:rFonts w:ascii="標楷體" w:eastAsia="標楷體" w:hAnsi="標楷體" w:cs="BiauKai" w:hint="eastAsia"/>
          <w:color w:val="000000" w:themeColor="text1"/>
          <w:kern w:val="0"/>
          <w:szCs w:val="24"/>
          <w:u w:color="000000"/>
          <w:lang w:val="x-none" w:eastAsia="x-none"/>
        </w:rPr>
        <w:t>期待</w:t>
      </w:r>
      <w:r w:rsidRPr="004F00A6">
        <w:rPr>
          <w:rFonts w:ascii="標楷體" w:eastAsia="標楷體" w:hAnsi="標楷體" w:cs="BiauKai" w:hint="eastAsia"/>
          <w:color w:val="000000" w:themeColor="text1"/>
          <w:kern w:val="0"/>
          <w:szCs w:val="24"/>
          <w:u w:color="000000"/>
          <w:lang w:val="x-none"/>
        </w:rPr>
        <w:t>透過海洋文學引導教學活動，觸發個體心靈感動，並進而形成對海洋保護的態度價值觀，並落實</w:t>
      </w:r>
      <w:r w:rsidRPr="004F00A6">
        <w:rPr>
          <w:rFonts w:ascii="標楷體" w:eastAsia="標楷體" w:hAnsi="標楷體" w:cs="BiauKai"/>
          <w:color w:val="000000" w:themeColor="text1"/>
          <w:kern w:val="0"/>
          <w:szCs w:val="24"/>
          <w:u w:color="000000"/>
          <w:lang w:val="x-none" w:eastAsia="x-none"/>
        </w:rPr>
        <w:t>與生活之連結，俾擴大海洋教育之推動效益。</w:t>
      </w:r>
    </w:p>
    <w:p w:rsidR="006D7890" w:rsidRPr="004F00A6" w:rsidRDefault="006D7890" w:rsidP="009218F9">
      <w:pPr>
        <w:spacing w:before="23" w:after="120" w:line="360" w:lineRule="exact"/>
        <w:ind w:left="426" w:right="115"/>
        <w:jc w:val="both"/>
        <w:rPr>
          <w:rFonts w:ascii="標楷體" w:eastAsia="標楷體" w:hAnsi="標楷體" w:cs="Times New Roman"/>
          <w:color w:val="000000" w:themeColor="text1"/>
          <w:szCs w:val="24"/>
          <w:u w:color="000000"/>
          <w:lang w:val="x-none" w:eastAsia="x-none"/>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貳、目標</w:t>
      </w:r>
    </w:p>
    <w:p w:rsidR="009218F9" w:rsidRPr="004F00A6" w:rsidRDefault="009218F9" w:rsidP="0007350C">
      <w:pPr>
        <w:pBdr>
          <w:top w:val="nil"/>
          <w:left w:val="nil"/>
          <w:bottom w:val="nil"/>
          <w:right w:val="nil"/>
          <w:between w:val="nil"/>
          <w:bar w:val="nil"/>
        </w:pBdr>
        <w:autoSpaceDE w:val="0"/>
        <w:autoSpaceDN w:val="0"/>
        <w:spacing w:line="360" w:lineRule="exact"/>
        <w:ind w:left="426"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一、 結合世界海洋日，於學校課程或相關活動中，加強融入海洋教育。</w:t>
      </w:r>
    </w:p>
    <w:p w:rsidR="009218F9" w:rsidRPr="004F00A6" w:rsidRDefault="009218F9" w:rsidP="0007350C">
      <w:pPr>
        <w:pBdr>
          <w:top w:val="nil"/>
          <w:left w:val="nil"/>
          <w:bottom w:val="nil"/>
          <w:right w:val="nil"/>
          <w:between w:val="nil"/>
          <w:bar w:val="nil"/>
        </w:pBdr>
        <w:autoSpaceDE w:val="0"/>
        <w:autoSpaceDN w:val="0"/>
        <w:spacing w:line="360" w:lineRule="exact"/>
        <w:ind w:left="404" w:hanging="1"/>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 增進學校師生之海洋素養與海洋相關基本知能。</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 xml:space="preserve">   </w:t>
      </w:r>
      <w:r w:rsidRPr="004F00A6">
        <w:rPr>
          <w:rFonts w:ascii="標楷體" w:eastAsia="標楷體" w:hAnsi="標楷體" w:cs="BiauKai"/>
          <w:color w:val="000000" w:themeColor="text1"/>
          <w:kern w:val="0"/>
          <w:szCs w:val="24"/>
          <w:u w:color="000000"/>
          <w:bdr w:val="nil"/>
        </w:rPr>
        <w:t>三、 喚起學校師生知海、愛海、親海之意識，並以實際行動守護海洋、關懷地球。</w:t>
      </w:r>
    </w:p>
    <w:p w:rsidR="009218F9" w:rsidRPr="004F00A6" w:rsidRDefault="009218F9" w:rsidP="0007350C">
      <w:pPr>
        <w:pBdr>
          <w:top w:val="nil"/>
          <w:left w:val="nil"/>
          <w:bottom w:val="nil"/>
          <w:right w:val="nil"/>
          <w:between w:val="nil"/>
          <w:bar w:val="nil"/>
        </w:pBdr>
        <w:autoSpaceDE w:val="0"/>
        <w:autoSpaceDN w:val="0"/>
        <w:spacing w:line="360" w:lineRule="exact"/>
        <w:rPr>
          <w:rFonts w:ascii="標楷體" w:eastAsia="標楷體" w:hAnsi="標楷體" w:cs="BiauKai"/>
          <w:color w:val="000000" w:themeColor="text1"/>
          <w:kern w:val="0"/>
          <w:szCs w:val="24"/>
          <w:u w:color="000000"/>
          <w:bdr w:val="nil"/>
        </w:rPr>
      </w:pPr>
    </w:p>
    <w:p w:rsidR="009218F9" w:rsidRPr="004F00A6" w:rsidRDefault="009218F9" w:rsidP="0007350C">
      <w:pPr>
        <w:pBdr>
          <w:top w:val="nil"/>
          <w:left w:val="nil"/>
          <w:bottom w:val="nil"/>
          <w:right w:val="nil"/>
          <w:between w:val="nil"/>
          <w:bar w:val="nil"/>
        </w:pBdr>
        <w:autoSpaceDE w:val="0"/>
        <w:autoSpaceDN w:val="0"/>
        <w:spacing w:line="360" w:lineRule="exact"/>
        <w:ind w:left="120"/>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參、辦理單位</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一、指導單位：教育部</w:t>
      </w:r>
      <w:r w:rsidR="00006C17" w:rsidRPr="004F00A6">
        <w:rPr>
          <w:rFonts w:ascii="標楷體" w:eastAsia="標楷體" w:hAnsi="標楷體" w:cs="Calibri" w:hint="eastAsia"/>
          <w:color w:val="000000" w:themeColor="text1"/>
          <w:szCs w:val="24"/>
          <w:u w:color="000000"/>
          <w:bdr w:val="nil"/>
        </w:rPr>
        <w:t>、國立臺灣海洋大學海洋教育中心</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color w:val="000000" w:themeColor="text1"/>
          <w:kern w:val="0"/>
          <w:szCs w:val="24"/>
          <w:u w:color="000000"/>
          <w:bdr w:val="nil"/>
        </w:rPr>
        <w:t>二、</w:t>
      </w:r>
      <w:r w:rsidRPr="004F00A6">
        <w:rPr>
          <w:rFonts w:ascii="標楷體" w:eastAsia="標楷體" w:hAnsi="標楷體" w:cs="BiauKai" w:hint="eastAsia"/>
          <w:color w:val="000000" w:themeColor="text1"/>
          <w:kern w:val="0"/>
          <w:szCs w:val="24"/>
          <w:u w:color="000000"/>
          <w:bdr w:val="nil"/>
        </w:rPr>
        <w:t>主辦</w:t>
      </w:r>
      <w:r w:rsidRPr="004F00A6">
        <w:rPr>
          <w:rFonts w:ascii="標楷體" w:eastAsia="標楷體" w:hAnsi="標楷體" w:cs="BiauKai"/>
          <w:color w:val="000000" w:themeColor="text1"/>
          <w:kern w:val="0"/>
          <w:szCs w:val="24"/>
          <w:u w:color="000000"/>
          <w:bdr w:val="nil"/>
        </w:rPr>
        <w:t>單位：</w:t>
      </w:r>
      <w:r w:rsidRPr="004F00A6">
        <w:rPr>
          <w:rFonts w:ascii="標楷體" w:eastAsia="標楷體" w:hAnsi="標楷體" w:cs="BiauKai" w:hint="eastAsia"/>
          <w:color w:val="000000" w:themeColor="text1"/>
          <w:kern w:val="0"/>
          <w:szCs w:val="24"/>
          <w:u w:color="000000"/>
          <w:bdr w:val="nil"/>
        </w:rPr>
        <w:t>嘉義縣政府</w:t>
      </w:r>
    </w:p>
    <w:p w:rsidR="009218F9" w:rsidRPr="004F00A6" w:rsidRDefault="009218F9" w:rsidP="0007350C">
      <w:pPr>
        <w:pBdr>
          <w:top w:val="nil"/>
          <w:left w:val="nil"/>
          <w:bottom w:val="nil"/>
          <w:right w:val="nil"/>
          <w:between w:val="nil"/>
          <w:bar w:val="nil"/>
        </w:pBdr>
        <w:autoSpaceDE w:val="0"/>
        <w:autoSpaceDN w:val="0"/>
        <w:spacing w:line="360" w:lineRule="exact"/>
        <w:ind w:left="403"/>
        <w:rPr>
          <w:rFonts w:ascii="標楷體" w:eastAsia="標楷體" w:hAnsi="標楷體" w:cs="BiauKai"/>
          <w:color w:val="000000" w:themeColor="text1"/>
          <w:kern w:val="0"/>
          <w:szCs w:val="24"/>
          <w:u w:color="000000"/>
          <w:bdr w:val="nil"/>
        </w:rPr>
      </w:pPr>
      <w:r w:rsidRPr="004F00A6">
        <w:rPr>
          <w:rFonts w:ascii="標楷體" w:eastAsia="標楷體" w:hAnsi="標楷體" w:cs="BiauKai" w:hint="eastAsia"/>
          <w:color w:val="000000" w:themeColor="text1"/>
          <w:kern w:val="0"/>
          <w:szCs w:val="24"/>
          <w:u w:color="000000"/>
          <w:bdr w:val="nil"/>
        </w:rPr>
        <w:t>三</w:t>
      </w:r>
      <w:r w:rsidRPr="004F00A6">
        <w:rPr>
          <w:rFonts w:ascii="標楷體" w:eastAsia="標楷體" w:hAnsi="標楷體" w:cs="BiauKai"/>
          <w:color w:val="000000" w:themeColor="text1"/>
          <w:kern w:val="0"/>
          <w:szCs w:val="24"/>
          <w:u w:color="000000"/>
          <w:bdr w:val="nil"/>
        </w:rPr>
        <w:t>、承辦單位：</w:t>
      </w:r>
      <w:r w:rsidRPr="004F00A6">
        <w:rPr>
          <w:rFonts w:ascii="標楷體" w:eastAsia="標楷體" w:hAnsi="標楷體" w:cs="BiauKai" w:hint="eastAsia"/>
          <w:color w:val="000000" w:themeColor="text1"/>
          <w:kern w:val="0"/>
          <w:szCs w:val="24"/>
          <w:u w:color="000000"/>
          <w:bdr w:val="nil"/>
        </w:rPr>
        <w:t>祥和國小(嘉義縣海洋教育中心)</w:t>
      </w:r>
    </w:p>
    <w:p w:rsidR="009218F9" w:rsidRPr="004F00A6" w:rsidRDefault="009218F9" w:rsidP="009218F9">
      <w:pPr>
        <w:pBdr>
          <w:top w:val="nil"/>
          <w:left w:val="nil"/>
          <w:bottom w:val="nil"/>
          <w:right w:val="nil"/>
          <w:between w:val="nil"/>
          <w:bar w:val="nil"/>
        </w:pBdr>
        <w:autoSpaceDE w:val="0"/>
        <w:autoSpaceDN w:val="0"/>
        <w:spacing w:before="225" w:line="240" w:lineRule="exact"/>
        <w:ind w:left="403"/>
        <w:rPr>
          <w:rFonts w:ascii="標楷體" w:eastAsia="標楷體" w:hAnsi="標楷體" w:cs="BiauKai"/>
          <w:color w:val="000000" w:themeColor="text1"/>
          <w:kern w:val="0"/>
          <w:szCs w:val="24"/>
          <w:u w:color="000000"/>
          <w:bdr w:val="nil"/>
        </w:rPr>
      </w:pPr>
    </w:p>
    <w:p w:rsidR="009218F9" w:rsidRPr="004F00A6" w:rsidRDefault="009218F9" w:rsidP="009218F9">
      <w:pPr>
        <w:pBdr>
          <w:top w:val="nil"/>
          <w:left w:val="nil"/>
          <w:bottom w:val="nil"/>
          <w:right w:val="nil"/>
          <w:between w:val="nil"/>
          <w:bar w:val="nil"/>
        </w:pBdr>
        <w:autoSpaceDE w:val="0"/>
        <w:autoSpaceDN w:val="0"/>
        <w:spacing w:line="280" w:lineRule="exact"/>
        <w:ind w:left="120"/>
        <w:jc w:val="both"/>
        <w:outlineLvl w:val="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b/>
          <w:color w:val="000000" w:themeColor="text1"/>
          <w:kern w:val="0"/>
          <w:sz w:val="28"/>
          <w:szCs w:val="28"/>
          <w:u w:color="000000"/>
          <w:bdr w:val="nil"/>
        </w:rPr>
        <w:t>肆、實施期程</w:t>
      </w:r>
    </w:p>
    <w:p w:rsidR="009218F9" w:rsidRPr="004F00A6" w:rsidRDefault="009218F9" w:rsidP="00B7443A">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w:t>
      </w:r>
      <w:r w:rsidR="00CC764E" w:rsidRPr="004F00A6">
        <w:rPr>
          <w:rFonts w:ascii="標楷體" w:eastAsia="標楷體" w:hAnsi="標楷體" w:cs="Calibri" w:hint="eastAsia"/>
          <w:color w:val="000000" w:themeColor="text1"/>
          <w:szCs w:val="24"/>
          <w:u w:color="000000"/>
          <w:bdr w:val="nil"/>
        </w:rPr>
        <w:t>一</w:t>
      </w:r>
      <w:r w:rsidRPr="004F00A6">
        <w:rPr>
          <w:rFonts w:ascii="標楷體" w:eastAsia="標楷體" w:hAnsi="標楷體" w:cs="Calibri" w:hint="eastAsia"/>
          <w:color w:val="000000" w:themeColor="text1"/>
          <w:szCs w:val="24"/>
          <w:u w:color="000000"/>
          <w:bdr w:val="nil"/>
        </w:rPr>
        <w:t>、縣內</w:t>
      </w:r>
      <w:r w:rsidR="00CC764E" w:rsidRPr="004F00A6">
        <w:rPr>
          <w:rFonts w:ascii="標楷體" w:eastAsia="標楷體" w:hAnsi="標楷體" w:cs="Calibri" w:hint="eastAsia"/>
          <w:color w:val="000000" w:themeColor="text1"/>
          <w:szCs w:val="24"/>
          <w:u w:color="000000"/>
          <w:bdr w:val="nil"/>
        </w:rPr>
        <w:t>初選</w:t>
      </w:r>
      <w:r w:rsidRPr="004F00A6">
        <w:rPr>
          <w:rFonts w:ascii="標楷體" w:eastAsia="標楷體" w:hAnsi="標楷體" w:cs="Calibri" w:hint="eastAsia"/>
          <w:color w:val="000000" w:themeColor="text1"/>
          <w:szCs w:val="24"/>
          <w:u w:color="000000"/>
          <w:bdr w:val="nil"/>
        </w:rPr>
        <w:t xml:space="preserve">參賽作品收件截止日期： </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Calibri"/>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1.分組</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Calibri" w:hint="eastAsia"/>
          <w:color w:val="000000" w:themeColor="text1"/>
          <w:szCs w:val="24"/>
          <w:u w:color="000000"/>
          <w:bdr w:val="nil"/>
        </w:rPr>
        <w:t>國小組及國中組。</w:t>
      </w:r>
    </w:p>
    <w:p w:rsidR="009218F9" w:rsidRPr="004F00A6" w:rsidRDefault="009218F9" w:rsidP="009218F9">
      <w:pPr>
        <w:pBdr>
          <w:top w:val="nil"/>
          <w:left w:val="nil"/>
          <w:bottom w:val="nil"/>
          <w:right w:val="nil"/>
          <w:between w:val="nil"/>
          <w:bar w:val="nil"/>
        </w:pBdr>
        <w:spacing w:line="360" w:lineRule="exact"/>
        <w:ind w:left="425" w:hangingChars="177" w:hanging="425"/>
        <w:rPr>
          <w:rFonts w:ascii="標楷體" w:eastAsia="標楷體" w:hAnsi="標楷體" w:cs="Times New Roman"/>
          <w:color w:val="000000" w:themeColor="text1"/>
          <w:szCs w:val="24"/>
          <w:u w:color="000000"/>
          <w:bdr w:val="nil"/>
        </w:rPr>
      </w:pPr>
      <w:r w:rsidRPr="004F00A6">
        <w:rPr>
          <w:rFonts w:ascii="標楷體" w:eastAsia="標楷體" w:hAnsi="標楷體" w:cs="Calibri" w:hint="eastAsia"/>
          <w:color w:val="000000" w:themeColor="text1"/>
          <w:szCs w:val="24"/>
          <w:u w:color="000000"/>
          <w:bdr w:val="nil"/>
        </w:rPr>
        <w:t xml:space="preserve">        2.收件</w:t>
      </w:r>
      <w:r w:rsidR="00CC764E" w:rsidRPr="004F00A6">
        <w:rPr>
          <w:rFonts w:ascii="標楷體" w:eastAsia="標楷體" w:hAnsi="標楷體" w:cs="Calibri" w:hint="eastAsia"/>
          <w:color w:val="000000" w:themeColor="text1"/>
          <w:szCs w:val="24"/>
          <w:u w:color="000000"/>
          <w:bdr w:val="nil"/>
        </w:rPr>
        <w:t>：</w:t>
      </w:r>
      <w:r w:rsidRPr="004F00A6">
        <w:rPr>
          <w:rFonts w:ascii="標楷體" w:eastAsia="標楷體" w:hAnsi="標楷體" w:cs="Times New Roman" w:hint="eastAsia"/>
          <w:color w:val="000000" w:themeColor="text1"/>
          <w:szCs w:val="24"/>
          <w:u w:color="000000"/>
          <w:bdr w:val="nil"/>
        </w:rPr>
        <w:t>即日起至112年11月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日（星期五）止。</w:t>
      </w:r>
    </w:p>
    <w:p w:rsidR="009218F9" w:rsidRPr="004F00A6" w:rsidRDefault="009218F9" w:rsidP="007F1EB6">
      <w:pPr>
        <w:pBdr>
          <w:top w:val="nil"/>
          <w:left w:val="nil"/>
          <w:bottom w:val="nil"/>
          <w:right w:val="nil"/>
          <w:between w:val="nil"/>
          <w:bar w:val="nil"/>
        </w:pBdr>
        <w:spacing w:line="360" w:lineRule="exact"/>
        <w:ind w:left="1188" w:hangingChars="495" w:hanging="1188"/>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 xml:space="preserve">        3.將海洋詩作品寄到嘉義縣朴子市祥和國小(嘉義縣朴子市祥和二路西段9號)，詹</w:t>
      </w:r>
      <w:r w:rsidR="00735F21" w:rsidRPr="004F00A6">
        <w:rPr>
          <w:rFonts w:ascii="標楷體" w:eastAsia="標楷體" w:hAnsi="標楷體" w:cs="Times New Roman" w:hint="eastAsia"/>
          <w:color w:val="000000" w:themeColor="text1"/>
          <w:szCs w:val="24"/>
          <w:u w:color="000000"/>
          <w:bdr w:val="nil"/>
        </w:rPr>
        <w:t>主任收</w:t>
      </w:r>
      <w:r w:rsidRPr="004F00A6">
        <w:rPr>
          <w:rFonts w:ascii="標楷體" w:eastAsia="標楷體" w:hAnsi="標楷體" w:cs="Times New Roman" w:hint="eastAsia"/>
          <w:color w:val="000000" w:themeColor="text1"/>
          <w:szCs w:val="24"/>
          <w:u w:color="000000"/>
          <w:bdr w:val="nil"/>
        </w:rPr>
        <w:t>（以郵戳為憑，逾期恕不受理，親送者亦同）。</w:t>
      </w:r>
    </w:p>
    <w:p w:rsidR="009218F9" w:rsidRPr="004F00A6" w:rsidRDefault="009218F9" w:rsidP="006D7890">
      <w:pPr>
        <w:pBdr>
          <w:top w:val="nil"/>
          <w:left w:val="nil"/>
          <w:bottom w:val="nil"/>
          <w:right w:val="nil"/>
          <w:between w:val="nil"/>
          <w:bar w:val="nil"/>
        </w:pBdr>
        <w:spacing w:line="360" w:lineRule="exact"/>
        <w:ind w:left="866" w:hangingChars="352" w:hanging="866"/>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spacing w:val="3"/>
          <w:kern w:val="0"/>
          <w:szCs w:val="28"/>
          <w:u w:color="000000"/>
          <w:bdr w:val="nil"/>
        </w:rPr>
        <w:t xml:space="preserve">   </w:t>
      </w:r>
      <w:r w:rsidR="00CC764E" w:rsidRPr="004F00A6">
        <w:rPr>
          <w:rFonts w:ascii="標楷體" w:eastAsia="標楷體" w:hAnsi="標楷體" w:cs="BiauKai" w:hint="eastAsia"/>
          <w:color w:val="000000" w:themeColor="text1"/>
          <w:spacing w:val="3"/>
          <w:kern w:val="0"/>
          <w:szCs w:val="28"/>
          <w:u w:color="000000"/>
          <w:bdr w:val="nil"/>
        </w:rPr>
        <w:t>二</w:t>
      </w:r>
      <w:r w:rsidRPr="004F00A6">
        <w:rPr>
          <w:rFonts w:ascii="標楷體" w:eastAsia="標楷體" w:hAnsi="標楷體" w:cs="BiauKai" w:hint="eastAsia"/>
          <w:color w:val="000000" w:themeColor="text1"/>
          <w:spacing w:val="3"/>
          <w:kern w:val="0"/>
          <w:szCs w:val="28"/>
          <w:u w:color="000000"/>
          <w:bdr w:val="nil"/>
        </w:rPr>
        <w:t>、鼓</w:t>
      </w:r>
      <w:r w:rsidRPr="004F00A6">
        <w:rPr>
          <w:rFonts w:ascii="標楷體" w:eastAsia="標楷體" w:hAnsi="標楷體" w:cs="BiauKai"/>
          <w:color w:val="000000" w:themeColor="text1"/>
          <w:kern w:val="0"/>
          <w:szCs w:val="28"/>
          <w:u w:color="000000"/>
          <w:bdr w:val="nil"/>
        </w:rPr>
        <w:t>勵各</w:t>
      </w:r>
      <w:r w:rsidRPr="004F00A6">
        <w:rPr>
          <w:rFonts w:ascii="標楷體" w:eastAsia="標楷體" w:hAnsi="標楷體" w:cs="BiauKai" w:hint="eastAsia"/>
          <w:color w:val="000000" w:themeColor="text1"/>
          <w:kern w:val="0"/>
          <w:szCs w:val="28"/>
          <w:u w:color="000000"/>
          <w:bdr w:val="nil"/>
        </w:rPr>
        <w:t>校辦理</w:t>
      </w:r>
      <w:r w:rsidRPr="004F00A6">
        <w:rPr>
          <w:rFonts w:ascii="標楷體" w:eastAsia="標楷體" w:hAnsi="標楷體" w:cs="BiauKai"/>
          <w:color w:val="000000" w:themeColor="text1"/>
          <w:kern w:val="0"/>
          <w:szCs w:val="28"/>
          <w:u w:color="000000"/>
          <w:bdr w:val="nil"/>
        </w:rPr>
        <w:t>「海洋</w:t>
      </w:r>
      <w:r w:rsidRPr="004F00A6">
        <w:rPr>
          <w:rFonts w:ascii="標楷體" w:eastAsia="標楷體" w:hAnsi="標楷體" w:cs="BiauKai"/>
          <w:color w:val="000000" w:themeColor="text1"/>
          <w:spacing w:val="-1"/>
          <w:kern w:val="0"/>
          <w:szCs w:val="28"/>
          <w:u w:color="000000"/>
          <w:bdr w:val="nil"/>
        </w:rPr>
        <w:t>教育週」活動，並於</w:t>
      </w:r>
      <w:r w:rsidR="00CC764E" w:rsidRPr="004F00A6">
        <w:rPr>
          <w:rFonts w:ascii="標楷體" w:eastAsia="標楷體" w:hAnsi="標楷體" w:cs="BiauKai"/>
          <w:color w:val="000000" w:themeColor="text1"/>
          <w:kern w:val="0"/>
          <w:szCs w:val="28"/>
          <w:u w:color="000000"/>
          <w:bdr w:val="nil"/>
        </w:rPr>
        <w:t>即日起</w:t>
      </w:r>
      <w:r w:rsidRPr="004F00A6">
        <w:rPr>
          <w:rFonts w:ascii="標楷體" w:eastAsia="標楷體" w:hAnsi="標楷體" w:cs="BiauKai"/>
          <w:color w:val="000000" w:themeColor="text1"/>
          <w:spacing w:val="4"/>
          <w:kern w:val="0"/>
          <w:szCs w:val="28"/>
          <w:u w:color="000000"/>
          <w:bdr w:val="nil"/>
        </w:rPr>
        <w:t>至</w:t>
      </w:r>
      <w:r w:rsidR="00CC764E" w:rsidRPr="004F00A6">
        <w:rPr>
          <w:rFonts w:ascii="標楷體" w:eastAsia="標楷體" w:hAnsi="標楷體" w:cs="BiauKai"/>
          <w:color w:val="000000" w:themeColor="text1"/>
          <w:spacing w:val="4"/>
          <w:kern w:val="0"/>
          <w:szCs w:val="28"/>
          <w:u w:color="000000"/>
          <w:bdr w:val="nil"/>
        </w:rPr>
        <w:t>112年</w:t>
      </w:r>
      <w:r w:rsidRPr="004F00A6">
        <w:rPr>
          <w:rFonts w:ascii="標楷體" w:eastAsia="標楷體" w:hAnsi="標楷體" w:cs="BiauKai" w:hint="eastAsia"/>
          <w:color w:val="000000" w:themeColor="text1"/>
          <w:spacing w:val="4"/>
          <w:kern w:val="0"/>
          <w:szCs w:val="28"/>
          <w:u w:color="000000"/>
          <w:bdr w:val="nil"/>
        </w:rPr>
        <w:t>10</w:t>
      </w:r>
      <w:r w:rsidRPr="004F00A6">
        <w:rPr>
          <w:rFonts w:ascii="標楷體" w:eastAsia="標楷體" w:hAnsi="標楷體" w:cs="BiauKai"/>
          <w:color w:val="000000" w:themeColor="text1"/>
          <w:spacing w:val="17"/>
          <w:kern w:val="0"/>
          <w:szCs w:val="28"/>
          <w:u w:color="000000"/>
          <w:bdr w:val="nil"/>
        </w:rPr>
        <w:t>月</w:t>
      </w:r>
      <w:r w:rsidRPr="004F00A6">
        <w:rPr>
          <w:rFonts w:ascii="標楷體" w:eastAsia="標楷體" w:hAnsi="標楷體" w:cs="BiauKai" w:hint="eastAsia"/>
          <w:color w:val="000000" w:themeColor="text1"/>
          <w:spacing w:val="17"/>
          <w:kern w:val="0"/>
          <w:szCs w:val="28"/>
          <w:u w:color="000000"/>
          <w:bdr w:val="nil"/>
        </w:rPr>
        <w:t>31</w:t>
      </w:r>
      <w:r w:rsidRPr="004F00A6">
        <w:rPr>
          <w:rFonts w:ascii="標楷體" w:eastAsia="標楷體" w:hAnsi="標楷體" w:cs="BiauKai"/>
          <w:color w:val="000000" w:themeColor="text1"/>
          <w:kern w:val="0"/>
          <w:szCs w:val="28"/>
          <w:u w:color="000000"/>
          <w:bdr w:val="nil"/>
        </w:rPr>
        <w:t>日(星期</w:t>
      </w:r>
      <w:r w:rsidRPr="004F00A6">
        <w:rPr>
          <w:rFonts w:ascii="標楷體" w:eastAsia="標楷體" w:hAnsi="標楷體" w:cs="BiauKai" w:hint="eastAsia"/>
          <w:color w:val="000000" w:themeColor="text1"/>
          <w:kern w:val="0"/>
          <w:szCs w:val="28"/>
          <w:u w:color="000000"/>
          <w:bdr w:val="nil"/>
        </w:rPr>
        <w:t>二</w:t>
      </w:r>
      <w:r w:rsidRPr="004F00A6">
        <w:rPr>
          <w:rFonts w:ascii="標楷體" w:eastAsia="標楷體" w:hAnsi="標楷體" w:cs="BiauKai"/>
          <w:color w:val="000000" w:themeColor="text1"/>
          <w:kern w:val="0"/>
          <w:szCs w:val="28"/>
          <w:u w:color="000000"/>
          <w:bdr w:val="nil"/>
        </w:rPr>
        <w:t>)辦理海洋教育</w:t>
      </w:r>
      <w:r w:rsidRPr="004F00A6">
        <w:rPr>
          <w:rFonts w:ascii="標楷體" w:eastAsia="標楷體" w:hAnsi="標楷體" w:cs="BiauKai" w:hint="eastAsia"/>
          <w:color w:val="000000" w:themeColor="text1"/>
          <w:kern w:val="0"/>
          <w:szCs w:val="28"/>
          <w:u w:color="000000"/>
          <w:bdr w:val="nil"/>
        </w:rPr>
        <w:t>創作詩之校內初賽作業</w:t>
      </w:r>
      <w:r w:rsidRPr="004F00A6">
        <w:rPr>
          <w:rFonts w:ascii="標楷體" w:eastAsia="標楷體" w:hAnsi="標楷體" w:cs="BiauKai"/>
          <w:color w:val="000000" w:themeColor="text1"/>
          <w:kern w:val="0"/>
          <w:szCs w:val="28"/>
          <w:u w:color="000000"/>
          <w:bdr w:val="nil"/>
        </w:rPr>
        <w:t>。</w:t>
      </w:r>
    </w:p>
    <w:p w:rsidR="009218F9" w:rsidRPr="004F00A6" w:rsidRDefault="009176D4" w:rsidP="009218F9">
      <w:pPr>
        <w:pBdr>
          <w:top w:val="nil"/>
          <w:left w:val="nil"/>
          <w:bottom w:val="nil"/>
          <w:right w:val="nil"/>
          <w:between w:val="nil"/>
          <w:bar w:val="nil"/>
        </w:pBdr>
        <w:spacing w:line="360" w:lineRule="exact"/>
        <w:ind w:left="60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Calibri"/>
          <w:b/>
          <w:color w:val="000000" w:themeColor="text1"/>
          <w:szCs w:val="24"/>
          <w:u w:color="000000"/>
          <w:bdr w:val="nil"/>
        </w:rPr>
      </w:pPr>
      <w:r w:rsidRPr="004F00A6">
        <w:rPr>
          <w:rFonts w:ascii="標楷體" w:eastAsia="標楷體" w:hAnsi="標楷體" w:cs="Calibri" w:hint="eastAsia"/>
          <w:b/>
          <w:color w:val="000000" w:themeColor="text1"/>
          <w:sz w:val="28"/>
          <w:szCs w:val="28"/>
          <w:u w:color="000000"/>
          <w:bdr w:val="nil"/>
        </w:rPr>
        <w:t>伍、徵選組別與參賽方式：</w:t>
      </w:r>
      <w:r w:rsidRPr="004F00A6">
        <w:rPr>
          <w:rFonts w:ascii="標楷體" w:eastAsia="標楷體" w:hAnsi="標楷體" w:cs="Calibri" w:hint="eastAsia"/>
          <w:b/>
          <w:color w:val="000000" w:themeColor="text1"/>
          <w:szCs w:val="24"/>
          <w:u w:color="000000"/>
          <w:bdr w:val="nil"/>
        </w:rPr>
        <w:t xml:space="preserve"> </w:t>
      </w:r>
    </w:p>
    <w:p w:rsidR="009218F9"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hint="eastAsia"/>
          <w:color w:val="000000" w:themeColor="text1"/>
          <w:szCs w:val="24"/>
          <w:u w:color="000000"/>
          <w:bdr w:val="nil"/>
        </w:rPr>
        <w:t>一、國小組：</w:t>
      </w:r>
      <w:r w:rsidR="009218F9" w:rsidRPr="004F00A6">
        <w:rPr>
          <w:rFonts w:ascii="標楷體" w:eastAsia="標楷體" w:hAnsi="標楷體" w:cs="Times New Roman" w:hint="eastAsia"/>
          <w:color w:val="000000" w:themeColor="text1"/>
          <w:szCs w:val="24"/>
          <w:u w:color="000000"/>
          <w:bdr w:val="nil"/>
        </w:rPr>
        <w:t>每校提送之參賽作品，請24班學校規模至少1件作品至多3件；12班至少交1件至多2件；6班學校鼓勵參加，至多2件；超額送件者，將全數退回。</w:t>
      </w:r>
    </w:p>
    <w:p w:rsidR="00041A88" w:rsidRPr="004F00A6" w:rsidRDefault="00010F8E" w:rsidP="0007350C">
      <w:pPr>
        <w:pBdr>
          <w:top w:val="nil"/>
          <w:left w:val="nil"/>
          <w:bottom w:val="nil"/>
          <w:right w:val="nil"/>
          <w:between w:val="nil"/>
          <w:bar w:val="nil"/>
        </w:pBdr>
        <w:spacing w:line="360" w:lineRule="exact"/>
        <w:ind w:leftChars="205" w:left="965" w:hangingChars="197" w:hanging="473"/>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二、</w:t>
      </w:r>
      <w:r w:rsidR="009218F9" w:rsidRPr="004F00A6">
        <w:rPr>
          <w:rFonts w:ascii="標楷體" w:eastAsia="標楷體" w:hAnsi="標楷體" w:cs="Times New Roman" w:hint="eastAsia"/>
          <w:color w:val="000000" w:themeColor="text1"/>
          <w:szCs w:val="24"/>
          <w:u w:color="000000"/>
          <w:bdr w:val="nil"/>
        </w:rPr>
        <w:t>國中組</w:t>
      </w:r>
      <w:r w:rsidR="000D076D" w:rsidRPr="004F00A6">
        <w:rPr>
          <w:rFonts w:ascii="標楷體" w:eastAsia="標楷體" w:hAnsi="標楷體" w:cs="Times New Roman" w:hint="eastAsia"/>
          <w:color w:val="000000" w:themeColor="text1"/>
          <w:szCs w:val="24"/>
          <w:u w:color="000000"/>
          <w:bdr w:val="nil"/>
        </w:rPr>
        <w:t>：</w:t>
      </w:r>
      <w:r w:rsidR="009218F9" w:rsidRPr="004F00A6">
        <w:rPr>
          <w:rFonts w:ascii="標楷體" w:eastAsia="標楷體" w:hAnsi="標楷體" w:cs="Times New Roman" w:hint="eastAsia"/>
          <w:color w:val="000000" w:themeColor="text1"/>
          <w:szCs w:val="24"/>
          <w:u w:color="000000"/>
          <w:bdr w:val="nil"/>
        </w:rPr>
        <w:t xml:space="preserve">每校至多3件。每人僅限投稿1件作品，1件作品僅限一名作者，不得重複報名（重複送件者，取消報名資格）。 </w:t>
      </w:r>
    </w:p>
    <w:p w:rsidR="009218F9" w:rsidRPr="004F00A6" w:rsidRDefault="00041A88" w:rsidP="00041A88">
      <w:pPr>
        <w:pBdr>
          <w:top w:val="nil"/>
          <w:left w:val="nil"/>
          <w:bottom w:val="nil"/>
          <w:right w:val="nil"/>
          <w:between w:val="nil"/>
          <w:bar w:val="nil"/>
        </w:pBdr>
        <w:spacing w:line="360" w:lineRule="exact"/>
        <w:ind w:leftChars="205" w:left="1932" w:hangingChars="600" w:hanging="1440"/>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三、</w:t>
      </w:r>
      <w:r w:rsidR="009218F9" w:rsidRPr="004F00A6">
        <w:rPr>
          <w:rFonts w:ascii="標楷體" w:eastAsia="標楷體" w:hAnsi="標楷體" w:cs="Times New Roman" w:hint="eastAsia"/>
          <w:color w:val="000000" w:themeColor="text1"/>
          <w:szCs w:val="24"/>
          <w:u w:color="000000"/>
          <w:bdr w:val="nil"/>
        </w:rPr>
        <w:t>由各校教師指導學生依據徵稿主題</w:t>
      </w:r>
      <w:r w:rsidRPr="004F00A6">
        <w:rPr>
          <w:rFonts w:ascii="標楷體" w:eastAsia="標楷體" w:hAnsi="標楷體" w:cs="Times New Roman" w:hint="eastAsia"/>
          <w:color w:val="000000" w:themeColor="text1"/>
          <w:szCs w:val="24"/>
          <w:u w:color="000000"/>
          <w:bdr w:val="nil"/>
        </w:rPr>
        <w:t>「永續海洋」</w:t>
      </w:r>
      <w:r w:rsidR="009218F9" w:rsidRPr="004F00A6">
        <w:rPr>
          <w:rFonts w:ascii="標楷體" w:eastAsia="標楷體" w:hAnsi="標楷體" w:cs="Times New Roman" w:hint="eastAsia"/>
          <w:color w:val="000000" w:themeColor="text1"/>
          <w:szCs w:val="24"/>
          <w:u w:color="000000"/>
          <w:bdr w:val="nil"/>
        </w:rPr>
        <w:t xml:space="preserve">進行新詩創作。 </w:t>
      </w:r>
    </w:p>
    <w:p w:rsidR="00041A88"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lastRenderedPageBreak/>
        <w:t>四、</w:t>
      </w:r>
      <w:r w:rsidR="009218F9" w:rsidRPr="004F00A6">
        <w:rPr>
          <w:rFonts w:ascii="標楷體" w:eastAsia="標楷體" w:hAnsi="標楷體" w:cs="Times New Roman" w:hint="eastAsia"/>
          <w:color w:val="000000" w:themeColor="text1"/>
          <w:szCs w:val="24"/>
          <w:u w:color="000000"/>
          <w:bdr w:val="nil"/>
        </w:rPr>
        <w:t xml:space="preserve">參賽之海洋詩創作應為教師指導學生完成之創作作品，教師可帶領參賽者實際從事海洋相關活動，藉此獲得創作靈感。 </w:t>
      </w:r>
    </w:p>
    <w:p w:rsidR="009218F9" w:rsidRPr="004F00A6" w:rsidRDefault="00041A88" w:rsidP="00041A88">
      <w:pPr>
        <w:pBdr>
          <w:top w:val="nil"/>
          <w:left w:val="nil"/>
          <w:bottom w:val="nil"/>
          <w:right w:val="nil"/>
          <w:between w:val="nil"/>
          <w:bar w:val="nil"/>
        </w:pBdr>
        <w:spacing w:line="360" w:lineRule="exact"/>
        <w:ind w:leftChars="204" w:left="965" w:hangingChars="198" w:hanging="475"/>
        <w:rPr>
          <w:rFonts w:ascii="標楷體" w:eastAsia="標楷體" w:hAnsi="標楷體" w:cs="Times New Roman"/>
          <w:color w:val="000000" w:themeColor="text1"/>
          <w:szCs w:val="24"/>
          <w:u w:color="000000"/>
          <w:bdr w:val="nil"/>
        </w:rPr>
      </w:pPr>
      <w:r w:rsidRPr="004F00A6">
        <w:rPr>
          <w:rFonts w:ascii="標楷體" w:eastAsia="標楷體" w:hAnsi="標楷體" w:cs="Times New Roman"/>
          <w:color w:val="000000" w:themeColor="text1"/>
          <w:szCs w:val="24"/>
          <w:u w:color="000000"/>
          <w:bdr w:val="nil"/>
        </w:rPr>
        <w:t>五、</w:t>
      </w:r>
      <w:r w:rsidR="009218F9" w:rsidRPr="004F00A6">
        <w:rPr>
          <w:rFonts w:ascii="標楷體" w:eastAsia="標楷體" w:hAnsi="標楷體" w:cs="Times New Roman" w:hint="eastAsia"/>
          <w:color w:val="000000" w:themeColor="text1"/>
          <w:szCs w:val="24"/>
          <w:u w:color="000000"/>
          <w:bdr w:val="nil"/>
        </w:rPr>
        <w:t>由縣內辦理</w:t>
      </w:r>
      <w:r w:rsidRPr="004F00A6">
        <w:rPr>
          <w:rFonts w:ascii="標楷體" w:eastAsia="標楷體" w:hAnsi="標楷體" w:cs="Times New Roman" w:hint="eastAsia"/>
          <w:color w:val="000000" w:themeColor="text1"/>
          <w:szCs w:val="24"/>
          <w:u w:color="000000"/>
          <w:bdr w:val="nil"/>
        </w:rPr>
        <w:t>國中</w:t>
      </w:r>
      <w:r w:rsidRPr="004F00A6">
        <w:rPr>
          <w:rFonts w:ascii="標楷體" w:eastAsia="標楷體" w:hAnsi="標楷體" w:cs="Times New Roman"/>
          <w:color w:val="000000" w:themeColor="text1"/>
          <w:szCs w:val="24"/>
          <w:u w:color="000000"/>
          <w:bdr w:val="nil"/>
        </w:rPr>
        <w:t>及國</w:t>
      </w:r>
      <w:r w:rsidRPr="004F00A6">
        <w:rPr>
          <w:rFonts w:ascii="標楷體" w:eastAsia="標楷體" w:hAnsi="標楷體" w:cs="Times New Roman" w:hint="eastAsia"/>
          <w:color w:val="000000" w:themeColor="text1"/>
          <w:szCs w:val="24"/>
          <w:u w:color="000000"/>
          <w:bdr w:val="nil"/>
        </w:rPr>
        <w:t>小組</w:t>
      </w:r>
      <w:r w:rsidR="009218F9" w:rsidRPr="004F00A6">
        <w:rPr>
          <w:rFonts w:ascii="標楷體" w:eastAsia="標楷體" w:hAnsi="標楷體" w:cs="Times New Roman" w:hint="eastAsia"/>
          <w:color w:val="000000" w:themeColor="text1"/>
          <w:szCs w:val="24"/>
          <w:u w:color="000000"/>
          <w:bdr w:val="nil"/>
        </w:rPr>
        <w:t xml:space="preserve">海洋詩初選，以促進校際觀摩及鼓勵海洋議題融入文學創作之效益。 </w:t>
      </w:r>
    </w:p>
    <w:p w:rsidR="009218F9" w:rsidRPr="004F00A6" w:rsidRDefault="009218F9" w:rsidP="009218F9">
      <w:pPr>
        <w:pBdr>
          <w:top w:val="nil"/>
          <w:left w:val="nil"/>
          <w:bottom w:val="nil"/>
          <w:right w:val="nil"/>
          <w:between w:val="nil"/>
          <w:bar w:val="nil"/>
        </w:pBdr>
        <w:spacing w:line="360" w:lineRule="exact"/>
        <w:ind w:leftChars="295" w:left="708"/>
        <w:rPr>
          <w:rFonts w:ascii="標楷體" w:eastAsia="標楷體" w:hAnsi="標楷體" w:cs="BiauKai"/>
          <w:color w:val="000000" w:themeColor="text1"/>
          <w:kern w:val="0"/>
          <w:szCs w:val="28"/>
          <w:u w:color="000000"/>
          <w:bdr w:val="nil"/>
        </w:rPr>
      </w:pPr>
      <w:r w:rsidRPr="004F00A6">
        <w:rPr>
          <w:rFonts w:ascii="標楷體" w:eastAsia="標楷體" w:hAnsi="標楷體" w:cs="Times New Roman" w:hint="eastAsia"/>
          <w:color w:val="000000" w:themeColor="text1"/>
          <w:szCs w:val="24"/>
          <w:u w:color="000000"/>
          <w:bdr w:val="nil"/>
        </w:rPr>
        <w:t xml:space="preserve">  </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陸、作品規格：</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一、作品類型：新詩。</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二、題目：</w:t>
      </w:r>
    </w:p>
    <w:p w:rsidR="009218F9" w:rsidRPr="004F00A6" w:rsidRDefault="009218F9" w:rsidP="009218F9">
      <w:pPr>
        <w:pBdr>
          <w:top w:val="nil"/>
          <w:left w:val="nil"/>
          <w:bottom w:val="nil"/>
          <w:right w:val="nil"/>
          <w:between w:val="nil"/>
          <w:bar w:val="nil"/>
        </w:pBdr>
        <w:spacing w:line="360" w:lineRule="exact"/>
        <w:ind w:firstLineChars="354" w:firstLine="85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題目自訂，</w:t>
      </w:r>
      <w:r w:rsidR="00041A88" w:rsidRPr="004F00A6">
        <w:rPr>
          <w:rFonts w:ascii="標楷體" w:eastAsia="標楷體" w:hAnsi="標楷體" w:cs="BiauKai" w:hint="eastAsia"/>
          <w:color w:val="000000" w:themeColor="text1"/>
          <w:kern w:val="0"/>
          <w:szCs w:val="28"/>
          <w:u w:color="000000"/>
          <w:bdr w:val="nil"/>
        </w:rPr>
        <w:t>創作內容以「永續海洋」內涵</w:t>
      </w:r>
      <w:r w:rsidRPr="004F00A6">
        <w:rPr>
          <w:rFonts w:ascii="標楷體" w:eastAsia="標楷體" w:hAnsi="標楷體" w:cs="BiauKai" w:hint="eastAsia"/>
          <w:color w:val="000000" w:themeColor="text1"/>
          <w:kern w:val="0"/>
          <w:szCs w:val="28"/>
          <w:u w:color="000000"/>
          <w:bdr w:val="nil"/>
        </w:rPr>
        <w:t>為範圍。</w:t>
      </w:r>
    </w:p>
    <w:p w:rsidR="009218F9" w:rsidRPr="004F00A6" w:rsidRDefault="00041A88" w:rsidP="006D7890">
      <w:pPr>
        <w:pBdr>
          <w:top w:val="nil"/>
          <w:left w:val="nil"/>
          <w:bottom w:val="nil"/>
          <w:right w:val="nil"/>
          <w:between w:val="nil"/>
          <w:bar w:val="nil"/>
        </w:pBdr>
        <w:spacing w:line="360" w:lineRule="exact"/>
        <w:ind w:leftChars="354" w:left="1078" w:hangingChars="95" w:hanging="228"/>
        <w:rPr>
          <w:rFonts w:ascii="標楷體" w:eastAsia="標楷體" w:hAnsi="標楷體" w:cs="BiauKai"/>
          <w:strike/>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永續海洋之範疇包括認識海洋生物與非生物資源、海洋資源與經濟價值、反思人與海洋及海洋生物之間的關係、了解國內及全球海洋廢棄物的現況等內涵(可參考附件1《十二年國民基本教育課程綱要議題融入手冊》之海洋教育議題中學習主題「海洋資源與永續」及《永續發展目標（SDGs）教育手冊-臺灣指南》之目標 14「水下生命」)。</w:t>
      </w:r>
    </w:p>
    <w:p w:rsidR="009218F9" w:rsidRPr="004F00A6" w:rsidRDefault="006D7890"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作品行數：</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1. </w:t>
      </w:r>
      <w:r w:rsidRPr="004F00A6">
        <w:rPr>
          <w:rFonts w:ascii="標楷體" w:eastAsia="標楷體" w:hAnsi="標楷體" w:cs="BiauKai" w:hint="eastAsia"/>
          <w:color w:val="000000" w:themeColor="text1"/>
          <w:kern w:val="0"/>
          <w:szCs w:val="28"/>
          <w:u w:color="000000"/>
          <w:bdr w:val="nil"/>
        </w:rPr>
        <w:t>國小組：</w:t>
      </w:r>
      <w:r w:rsidRPr="004F00A6">
        <w:rPr>
          <w:rFonts w:ascii="標楷體" w:eastAsia="標楷體" w:hAnsi="標楷體" w:cs="BiauKai"/>
          <w:color w:val="000000" w:themeColor="text1"/>
          <w:kern w:val="0"/>
          <w:szCs w:val="28"/>
          <w:u w:color="000000"/>
          <w:bdr w:val="nil"/>
        </w:rPr>
        <w:t xml:space="preserve">20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 xml:space="preserve">2. </w:t>
      </w:r>
      <w:r w:rsidRPr="004F00A6">
        <w:rPr>
          <w:rFonts w:ascii="標楷體" w:eastAsia="標楷體" w:hAnsi="標楷體" w:cs="BiauKai" w:hint="eastAsia"/>
          <w:color w:val="000000" w:themeColor="text1"/>
          <w:kern w:val="0"/>
          <w:szCs w:val="28"/>
          <w:u w:color="000000"/>
          <w:bdr w:val="nil"/>
        </w:rPr>
        <w:t>國中組：</w:t>
      </w:r>
      <w:r w:rsidRPr="004F00A6">
        <w:rPr>
          <w:rFonts w:ascii="標楷體" w:eastAsia="標楷體" w:hAnsi="標楷體" w:cs="BiauKai"/>
          <w:color w:val="000000" w:themeColor="text1"/>
          <w:kern w:val="0"/>
          <w:szCs w:val="28"/>
          <w:u w:color="000000"/>
          <w:bdr w:val="nil"/>
        </w:rPr>
        <w:t xml:space="preserve">25 </w:t>
      </w:r>
      <w:r w:rsidRPr="004F00A6">
        <w:rPr>
          <w:rFonts w:ascii="標楷體" w:eastAsia="標楷體" w:hAnsi="標楷體" w:cs="BiauKai" w:hint="eastAsia"/>
          <w:color w:val="000000" w:themeColor="text1"/>
          <w:kern w:val="0"/>
          <w:szCs w:val="28"/>
          <w:u w:color="000000"/>
          <w:bdr w:val="nil"/>
        </w:rPr>
        <w:t>行以內。</w:t>
      </w:r>
    </w:p>
    <w:p w:rsidR="009218F9" w:rsidRPr="004F00A6" w:rsidRDefault="006D7890" w:rsidP="00041A88">
      <w:pPr>
        <w:pBdr>
          <w:top w:val="nil"/>
          <w:left w:val="nil"/>
          <w:bottom w:val="nil"/>
          <w:right w:val="nil"/>
          <w:between w:val="nil"/>
          <w:bar w:val="nil"/>
        </w:pBdr>
        <w:spacing w:line="360" w:lineRule="exact"/>
        <w:ind w:left="1063" w:hangingChars="443" w:hanging="1063"/>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hint="eastAsia"/>
          <w:color w:val="000000" w:themeColor="text1"/>
          <w:kern w:val="0"/>
          <w:szCs w:val="28"/>
          <w:u w:color="000000"/>
          <w:bdr w:val="nil"/>
        </w:rPr>
        <w:t>四、</w:t>
      </w:r>
      <w:r w:rsidR="002910CE" w:rsidRPr="004F00A6">
        <w:rPr>
          <w:rFonts w:ascii="標楷體" w:eastAsia="標楷體" w:hAnsi="標楷體" w:cs="BiauKai"/>
          <w:color w:val="000000" w:themeColor="text1"/>
          <w:kern w:val="0"/>
          <w:szCs w:val="28"/>
          <w:u w:color="000000"/>
          <w:bdr w:val="nil"/>
        </w:rPr>
        <w:t>作品創作理念及提供照片(如附件4)：因本活動鼓勵海洋教育體驗教學，以促進學生親海、愛海、知海，故參賽者須說明自身創作所經歷之海洋體驗</w:t>
      </w:r>
      <w:r w:rsidR="002910CE" w:rsidRPr="004F00A6">
        <w:rPr>
          <w:rFonts w:ascii="標楷體" w:eastAsia="標楷體" w:hAnsi="標楷體" w:cs="BiauKai" w:hint="eastAsia"/>
          <w:color w:val="000000" w:themeColor="text1"/>
          <w:kern w:val="0"/>
          <w:szCs w:val="28"/>
          <w:u w:color="000000"/>
          <w:bdr w:val="nil"/>
        </w:rPr>
        <w:t>（國小組、國中組300至500字）</w:t>
      </w:r>
      <w:r w:rsidR="002910CE" w:rsidRPr="004F00A6">
        <w:rPr>
          <w:rFonts w:ascii="標楷體" w:eastAsia="標楷體" w:hAnsi="標楷體" w:cs="BiauKai"/>
          <w:color w:val="000000" w:themeColor="text1"/>
          <w:kern w:val="0"/>
          <w:szCs w:val="28"/>
          <w:u w:color="000000"/>
          <w:bdr w:val="nil"/>
        </w:rPr>
        <w:t>，以及提供參賽者海洋體驗活動照片及個人生活照各1張</w:t>
      </w:r>
      <w:r w:rsidR="009218F9"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pacing w:line="360" w:lineRule="exact"/>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柒、投寄規定：</w:t>
      </w:r>
    </w:p>
    <w:p w:rsidR="009218F9" w:rsidRPr="004F00A6" w:rsidRDefault="009218F9" w:rsidP="002910CE">
      <w:pPr>
        <w:pBdr>
          <w:top w:val="nil"/>
          <w:left w:val="nil"/>
          <w:bottom w:val="nil"/>
          <w:right w:val="nil"/>
          <w:between w:val="nil"/>
          <w:bar w:val="nil"/>
        </w:pBdr>
        <w:spacing w:line="360" w:lineRule="exact"/>
        <w:ind w:leftChars="239" w:left="1049" w:hangingChars="198" w:hanging="475"/>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一、參賽作品收件截止日期：即日</w:t>
      </w:r>
      <w:r w:rsidRPr="004F00A6">
        <w:rPr>
          <w:rFonts w:ascii="標楷體" w:eastAsia="標楷體" w:hAnsi="標楷體" w:cs="Times New Roman" w:hint="eastAsia"/>
          <w:color w:val="000000" w:themeColor="text1"/>
          <w:szCs w:val="24"/>
          <w:u w:color="000000"/>
          <w:bdr w:val="nil"/>
        </w:rPr>
        <w:t>起至</w:t>
      </w:r>
      <w:r w:rsidRPr="004F00A6">
        <w:rPr>
          <w:rFonts w:ascii="標楷體" w:eastAsia="標楷體" w:hAnsi="標楷體" w:cs="Times New Roman" w:hint="eastAsia"/>
          <w:bCs/>
          <w:color w:val="000000" w:themeColor="text1"/>
          <w:szCs w:val="24"/>
          <w:u w:color="000000"/>
          <w:bdr w:val="nil"/>
        </w:rPr>
        <w:t>2023</w:t>
      </w:r>
      <w:r w:rsidRPr="004F00A6">
        <w:rPr>
          <w:rFonts w:ascii="標楷體" w:eastAsia="標楷體" w:hAnsi="標楷體" w:cs="Times New Roman" w:hint="eastAsia"/>
          <w:color w:val="000000" w:themeColor="text1"/>
          <w:szCs w:val="24"/>
          <w:u w:color="000000"/>
          <w:bdr w:val="nil"/>
        </w:rPr>
        <w:t>年11月</w:t>
      </w:r>
      <w:r w:rsidR="002910CE" w:rsidRPr="004F00A6">
        <w:rPr>
          <w:rFonts w:ascii="標楷體" w:eastAsia="標楷體" w:hAnsi="標楷體" w:cs="Times New Roman" w:hint="eastAsia"/>
          <w:color w:val="000000" w:themeColor="text1"/>
          <w:szCs w:val="24"/>
          <w:u w:color="000000"/>
          <w:bdr w:val="nil"/>
        </w:rPr>
        <w:t>10</w:t>
      </w:r>
      <w:r w:rsidRPr="004F00A6">
        <w:rPr>
          <w:rFonts w:ascii="標楷體" w:eastAsia="標楷體" w:hAnsi="標楷體" w:cs="Times New Roman" w:hint="eastAsia"/>
          <w:color w:val="000000" w:themeColor="text1"/>
          <w:szCs w:val="24"/>
          <w:u w:color="000000"/>
          <w:bdr w:val="nil"/>
        </w:rPr>
        <w:t>日（星期五）</w:t>
      </w:r>
      <w:r w:rsidR="002910CE" w:rsidRPr="004F00A6">
        <w:rPr>
          <w:rFonts w:ascii="標楷體" w:eastAsia="標楷體" w:hAnsi="標楷體" w:cs="BiauKai" w:hint="eastAsia"/>
          <w:color w:val="000000" w:themeColor="text1"/>
          <w:kern w:val="0"/>
          <w:szCs w:val="28"/>
          <w:u w:color="000000"/>
          <w:bdr w:val="nil"/>
        </w:rPr>
        <w:t>止，</w:t>
      </w:r>
      <w:r w:rsidRPr="004F00A6">
        <w:rPr>
          <w:rFonts w:ascii="標楷體" w:eastAsia="標楷體" w:hAnsi="標楷體" w:cs="BiauKai" w:hint="eastAsia"/>
          <w:color w:val="000000" w:themeColor="text1"/>
          <w:kern w:val="0"/>
          <w:szCs w:val="28"/>
          <w:u w:color="000000"/>
          <w:bdr w:val="nil"/>
        </w:rPr>
        <w:t>以郵戳為憑，逾期恕不受理，親送者亦同。</w:t>
      </w:r>
    </w:p>
    <w:p w:rsidR="002910CE" w:rsidRPr="004F00A6" w:rsidRDefault="009218F9"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w:t>
      </w:r>
      <w:r w:rsidR="002910CE" w:rsidRPr="004F00A6">
        <w:rPr>
          <w:rFonts w:ascii="標楷體" w:eastAsia="標楷體" w:hAnsi="標楷體" w:cs="BiauKai" w:hint="eastAsia"/>
          <w:color w:val="000000" w:themeColor="text1"/>
          <w:kern w:val="0"/>
          <w:szCs w:val="28"/>
          <w:u w:color="000000"/>
          <w:bdr w:val="nil"/>
        </w:rPr>
        <w:t>國小組及國中組</w:t>
      </w:r>
      <w:r w:rsidR="0013632F" w:rsidRPr="004F00A6">
        <w:rPr>
          <w:rFonts w:ascii="標楷體" w:eastAsia="標楷體" w:hAnsi="標楷體" w:cs="BiauKai" w:hint="eastAsia"/>
          <w:color w:val="000000" w:themeColor="text1"/>
          <w:kern w:val="0"/>
          <w:szCs w:val="28"/>
          <w:u w:val="single"/>
          <w:bdr w:val="nil"/>
        </w:rPr>
        <w:t>以校為單位</w:t>
      </w:r>
      <w:r w:rsidR="0013632F" w:rsidRPr="004F00A6">
        <w:rPr>
          <w:rFonts w:ascii="標楷體" w:eastAsia="標楷體" w:hAnsi="標楷體" w:cs="BiauKai" w:hint="eastAsia"/>
          <w:color w:val="000000" w:themeColor="text1"/>
          <w:kern w:val="0"/>
          <w:szCs w:val="28"/>
          <w:u w:color="000000"/>
          <w:bdr w:val="nil"/>
        </w:rPr>
        <w:t>辦理送件，</w:t>
      </w:r>
      <w:r w:rsidR="002910CE" w:rsidRPr="004F00A6">
        <w:rPr>
          <w:rFonts w:ascii="標楷體" w:eastAsia="標楷體" w:hAnsi="標楷體" w:cs="BiauKai" w:hint="eastAsia"/>
          <w:color w:val="000000" w:themeColor="text1"/>
          <w:kern w:val="0"/>
          <w:szCs w:val="28"/>
          <w:u w:color="000000"/>
          <w:bdr w:val="nil"/>
        </w:rPr>
        <w:t>不接受個人自行報名。</w:t>
      </w:r>
      <w:r w:rsidR="0013632F" w:rsidRPr="004F00A6">
        <w:rPr>
          <w:rFonts w:ascii="標楷體" w:eastAsia="標楷體" w:hAnsi="標楷體" w:cs="BiauKai" w:hint="eastAsia"/>
          <w:color w:val="000000" w:themeColor="text1"/>
          <w:kern w:val="0"/>
          <w:szCs w:val="28"/>
          <w:u w:color="000000"/>
          <w:bdr w:val="nil"/>
        </w:rPr>
        <w:t>每件參賽作品均需檢送以下三種文件</w:t>
      </w:r>
      <w:r w:rsidR="007F1EB6">
        <w:rPr>
          <w:rFonts w:ascii="標楷體" w:eastAsia="標楷體" w:hAnsi="標楷體" w:cs="BiauKai" w:hint="eastAsia"/>
          <w:color w:val="000000" w:themeColor="text1"/>
          <w:kern w:val="0"/>
          <w:szCs w:val="28"/>
          <w:u w:color="000000"/>
          <w:bdr w:val="nil"/>
        </w:rPr>
        <w:t>紙本</w:t>
      </w:r>
      <w:r w:rsidR="0013632F" w:rsidRPr="004F00A6">
        <w:rPr>
          <w:rFonts w:ascii="標楷體" w:eastAsia="標楷體" w:hAnsi="標楷體" w:cs="BiauKai" w:hint="eastAsia"/>
          <w:color w:val="000000" w:themeColor="text1"/>
          <w:kern w:val="0"/>
          <w:szCs w:val="28"/>
          <w:u w:color="000000"/>
          <w:bdr w:val="nil"/>
        </w:rPr>
        <w:t>各1份</w:t>
      </w:r>
      <w:r w:rsidR="00DE517E">
        <w:rPr>
          <w:rFonts w:ascii="標楷體" w:eastAsia="標楷體" w:hAnsi="標楷體" w:cs="BiauKai" w:hint="eastAsia"/>
          <w:color w:val="000000" w:themeColor="text1"/>
          <w:kern w:val="0"/>
          <w:szCs w:val="28"/>
          <w:u w:color="000000"/>
          <w:bdr w:val="nil"/>
        </w:rPr>
        <w:t>及電子檔光碟</w:t>
      </w:r>
      <w:r w:rsidR="0013632F" w:rsidRPr="004F00A6">
        <w:rPr>
          <w:rFonts w:ascii="標楷體" w:eastAsia="標楷體" w:hAnsi="標楷體" w:cs="BiauKai" w:hint="eastAsia"/>
          <w:color w:val="000000" w:themeColor="text1"/>
          <w:kern w:val="0"/>
          <w:szCs w:val="28"/>
          <w:u w:color="000000"/>
          <w:bdr w:val="nil"/>
        </w:rPr>
        <w:t>：</w:t>
      </w:r>
    </w:p>
    <w:p w:rsidR="0013632F" w:rsidRPr="004F00A6" w:rsidRDefault="0013632F" w:rsidP="007F1EB6">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1.報名表：國小組及國中組填寫附件2</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投寄正本</w:t>
      </w:r>
      <w:r w:rsidR="007F1EB6">
        <w:rPr>
          <w:rFonts w:ascii="標楷體" w:eastAsia="標楷體" w:hAnsi="標楷體" w:cs="BiauKai" w:hint="eastAsia"/>
          <w:color w:val="000000" w:themeColor="text1"/>
          <w:kern w:val="0"/>
          <w:szCs w:val="28"/>
          <w:u w:color="000000"/>
          <w:bdr w:val="nil"/>
        </w:rPr>
        <w:t>（</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 電子檔</w:t>
      </w:r>
      <w:r w:rsidR="007F1EB6">
        <w:rPr>
          <w:rFonts w:ascii="標楷體" w:eastAsia="標楷體" w:hAnsi="標楷體" w:cs="BiauKai"/>
          <w:color w:val="000000" w:themeColor="text1"/>
          <w:kern w:val="0"/>
          <w:szCs w:val="28"/>
          <w:u w:color="000000"/>
          <w:bdr w:val="nil"/>
        </w:rPr>
        <w:t>）</w:t>
      </w:r>
      <w:r w:rsidR="007F1EB6">
        <w:rPr>
          <w:rFonts w:ascii="標楷體" w:eastAsia="標楷體" w:hAnsi="標楷體" w:cs="BiauKai" w:hint="eastAsia"/>
          <w:color w:val="000000" w:themeColor="text1"/>
          <w:kern w:val="0"/>
          <w:szCs w:val="28"/>
          <w:u w:color="000000"/>
          <w:bdr w:val="nil"/>
        </w:rPr>
        <w:t>。</w:t>
      </w:r>
    </w:p>
    <w:p w:rsidR="00D94694" w:rsidRPr="004F00A6" w:rsidRDefault="0013632F"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2.作品內容及創作理念說明：填寫附件4，海洋詩創作格式為直式橫書以word程式繕打，題目以「標楷體14號」標示，內容字體以「標楷體12號」為準，靠左排列，由左至右、由上至下書寫；另須敍寫自身創作所經歷之海洋體驗（國小組、國中組300字至500字），以及提供參賽者海洋體驗活動照片及個人生活照(或2吋個人照)各1</w:t>
      </w:r>
      <w:r w:rsidR="007F1EB6">
        <w:rPr>
          <w:rFonts w:ascii="標楷體" w:eastAsia="標楷體" w:hAnsi="標楷體" w:cs="BiauKai"/>
          <w:color w:val="000000" w:themeColor="text1"/>
          <w:kern w:val="0"/>
          <w:szCs w:val="28"/>
          <w:u w:color="000000"/>
          <w:bdr w:val="nil"/>
        </w:rPr>
        <w:t>張</w:t>
      </w:r>
      <w:r w:rsidR="00DE517E">
        <w:rPr>
          <w:rFonts w:ascii="標楷體" w:eastAsia="標楷體" w:hAnsi="標楷體" w:cs="BiauKai" w:hint="eastAsia"/>
          <w:color w:val="000000" w:themeColor="text1"/>
          <w:kern w:val="0"/>
          <w:szCs w:val="28"/>
          <w:u w:color="000000"/>
          <w:bdr w:val="nil"/>
        </w:rPr>
        <w:t>，正本投寄</w:t>
      </w:r>
      <w:r w:rsidR="007F1EB6">
        <w:rPr>
          <w:rFonts w:ascii="標楷體" w:eastAsia="標楷體" w:hAnsi="標楷體" w:cs="BiauKai"/>
          <w:color w:val="000000" w:themeColor="text1"/>
          <w:kern w:val="0"/>
          <w:szCs w:val="28"/>
          <w:u w:color="000000"/>
          <w:bdr w:val="nil"/>
        </w:rPr>
        <w:t>（光碟請含</w:t>
      </w:r>
      <w:r w:rsidR="007F1EB6" w:rsidRPr="004F00A6">
        <w:rPr>
          <w:rFonts w:ascii="標楷體" w:eastAsia="標楷體" w:hAnsi="標楷體" w:cs="BiauKai"/>
          <w:color w:val="000000" w:themeColor="text1"/>
          <w:kern w:val="0"/>
          <w:szCs w:val="28"/>
          <w:u w:color="000000"/>
          <w:bdr w:val="nil"/>
        </w:rPr>
        <w:t>word電子檔</w:t>
      </w:r>
      <w:r w:rsidR="007F1EB6">
        <w:rPr>
          <w:rFonts w:ascii="標楷體" w:eastAsia="標楷體" w:hAnsi="標楷體" w:cs="BiauKai"/>
          <w:color w:val="000000" w:themeColor="text1"/>
          <w:kern w:val="0"/>
          <w:szCs w:val="28"/>
          <w:u w:color="000000"/>
          <w:bdr w:val="nil"/>
        </w:rPr>
        <w:t>及</w:t>
      </w:r>
      <w:r w:rsidR="007F1EB6" w:rsidRPr="004F00A6">
        <w:rPr>
          <w:rFonts w:ascii="標楷體" w:eastAsia="標楷體" w:hAnsi="標楷體" w:cs="BiauKai"/>
          <w:color w:val="000000" w:themeColor="text1"/>
          <w:kern w:val="0"/>
          <w:szCs w:val="28"/>
          <w:u w:color="000000"/>
          <w:bdr w:val="nil"/>
        </w:rPr>
        <w:t>清晰之照片檔案)</w:t>
      </w:r>
      <w:r w:rsidR="007F1EB6">
        <w:rPr>
          <w:rFonts w:ascii="標楷體" w:eastAsia="標楷體" w:hAnsi="標楷體" w:cs="BiauKai" w:hint="eastAsia"/>
          <w:color w:val="000000" w:themeColor="text1"/>
          <w:kern w:val="0"/>
          <w:szCs w:val="28"/>
          <w:u w:color="000000"/>
          <w:bdr w:val="nil"/>
        </w:rPr>
        <w:t>。</w:t>
      </w:r>
      <w:r w:rsidRPr="004F00A6">
        <w:rPr>
          <w:rFonts w:ascii="標楷體" w:eastAsia="標楷體" w:hAnsi="標楷體" w:cs="BiauKai"/>
          <w:color w:val="000000" w:themeColor="text1"/>
          <w:kern w:val="0"/>
          <w:szCs w:val="28"/>
          <w:u w:color="000000"/>
          <w:bdr w:val="nil"/>
        </w:rPr>
        <w:t xml:space="preserve"> </w:t>
      </w:r>
    </w:p>
    <w:p w:rsidR="0013632F" w:rsidRDefault="00D94694"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3.</w:t>
      </w:r>
      <w:r w:rsidR="0013632F" w:rsidRPr="004F00A6">
        <w:rPr>
          <w:rFonts w:ascii="標楷體" w:eastAsia="標楷體" w:hAnsi="標楷體" w:cs="BiauKai"/>
          <w:color w:val="000000" w:themeColor="text1"/>
          <w:kern w:val="0"/>
          <w:szCs w:val="28"/>
          <w:u w:color="000000"/>
          <w:bdr w:val="nil"/>
        </w:rPr>
        <w:t>著作使用權授權同意書：填寫附件5，請親筆簽章後投寄正本。</w:t>
      </w:r>
    </w:p>
    <w:p w:rsidR="00DE517E" w:rsidRPr="004F00A6" w:rsidRDefault="00DE517E" w:rsidP="00D94694">
      <w:pPr>
        <w:pBdr>
          <w:top w:val="nil"/>
          <w:left w:val="nil"/>
          <w:bottom w:val="nil"/>
          <w:right w:val="nil"/>
          <w:between w:val="nil"/>
          <w:bar w:val="nil"/>
        </w:pBdr>
        <w:spacing w:line="360" w:lineRule="exact"/>
        <w:ind w:leftChars="337" w:left="1047" w:hangingChars="99" w:hanging="238"/>
        <w:rPr>
          <w:rFonts w:ascii="標楷體" w:eastAsia="標楷體" w:hAnsi="標楷體" w:cs="BiauKai"/>
          <w:color w:val="000000" w:themeColor="text1"/>
          <w:kern w:val="0"/>
          <w:szCs w:val="28"/>
          <w:u w:color="000000"/>
          <w:bdr w:val="nil"/>
        </w:rPr>
      </w:pPr>
      <w:r>
        <w:rPr>
          <w:rFonts w:ascii="標楷體" w:eastAsia="標楷體" w:hAnsi="標楷體" w:cs="BiauKai"/>
          <w:color w:val="000000" w:themeColor="text1"/>
          <w:kern w:val="0"/>
          <w:szCs w:val="28"/>
          <w:u w:color="000000"/>
          <w:bdr w:val="nil"/>
        </w:rPr>
        <w:t>4.報名表、作品內容及創作理念說明電子檔光碟</w:t>
      </w:r>
      <w:r>
        <w:rPr>
          <w:rFonts w:ascii="標楷體" w:eastAsia="標楷體" w:hAnsi="標楷體" w:cs="BiauKai" w:hint="eastAsia"/>
          <w:color w:val="000000" w:themeColor="text1"/>
          <w:kern w:val="0"/>
          <w:szCs w:val="28"/>
          <w:u w:color="000000"/>
          <w:bdr w:val="nil"/>
        </w:rPr>
        <w:t>。</w:t>
      </w:r>
    </w:p>
    <w:p w:rsidR="009218F9" w:rsidRPr="004F00A6" w:rsidRDefault="0013632F" w:rsidP="009218F9">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w:t>
      </w:r>
      <w:r w:rsidR="009218F9" w:rsidRPr="004F00A6">
        <w:rPr>
          <w:rFonts w:ascii="標楷體" w:eastAsia="標楷體" w:hAnsi="標楷體" w:cs="BiauKai" w:hint="eastAsia"/>
          <w:color w:val="000000" w:themeColor="text1"/>
          <w:kern w:val="0"/>
          <w:szCs w:val="28"/>
          <w:u w:color="000000"/>
          <w:bdr w:val="nil"/>
        </w:rPr>
        <w:t>參賽作品一式</w:t>
      </w:r>
      <w:r w:rsidR="009218F9" w:rsidRPr="004F00A6">
        <w:rPr>
          <w:rFonts w:ascii="標楷體" w:eastAsia="標楷體" w:hAnsi="標楷體" w:cs="BiauKai"/>
          <w:color w:val="000000" w:themeColor="text1"/>
          <w:kern w:val="0"/>
          <w:szCs w:val="28"/>
          <w:u w:color="000000"/>
          <w:bdr w:val="nil"/>
        </w:rPr>
        <w:t>1</w:t>
      </w:r>
      <w:r w:rsidR="009218F9" w:rsidRPr="004F00A6">
        <w:rPr>
          <w:rFonts w:ascii="標楷體" w:eastAsia="標楷體" w:hAnsi="標楷體" w:cs="BiauKai" w:hint="eastAsia"/>
          <w:color w:val="000000" w:themeColor="text1"/>
          <w:kern w:val="0"/>
          <w:szCs w:val="28"/>
          <w:u w:color="000000"/>
          <w:bdr w:val="nil"/>
        </w:rPr>
        <w:t>份</w:t>
      </w:r>
      <w:r w:rsidR="00D94694" w:rsidRPr="004F00A6">
        <w:rPr>
          <w:rFonts w:ascii="標楷體" w:eastAsia="標楷體" w:hAnsi="標楷體" w:cs="BiauKai"/>
          <w:color w:val="000000" w:themeColor="text1"/>
          <w:kern w:val="0"/>
          <w:szCs w:val="28"/>
          <w:u w:color="000000"/>
          <w:bdr w:val="nil"/>
        </w:rPr>
        <w:t>(包括上述報名表、作品內容及創作理念說明、著作使用權授權同意書3種文件)</w:t>
      </w:r>
      <w:r w:rsidR="009218F9" w:rsidRPr="004F00A6">
        <w:rPr>
          <w:rFonts w:ascii="標楷體" w:eastAsia="標楷體" w:hAnsi="標楷體" w:cs="BiauKai" w:hint="eastAsia"/>
          <w:color w:val="000000" w:themeColor="text1"/>
          <w:kern w:val="0"/>
          <w:szCs w:val="28"/>
          <w:u w:color="000000"/>
          <w:bdr w:val="nil"/>
        </w:rPr>
        <w:t>，郵寄至「</w:t>
      </w:r>
      <w:r w:rsidR="009218F9" w:rsidRPr="004F00A6">
        <w:rPr>
          <w:rFonts w:ascii="標楷體" w:eastAsia="標楷體" w:hAnsi="標楷體" w:cs="BiauKai"/>
          <w:color w:val="000000" w:themeColor="text1"/>
          <w:kern w:val="0"/>
          <w:szCs w:val="28"/>
          <w:u w:color="000000"/>
          <w:bdr w:val="nil"/>
        </w:rPr>
        <w:t xml:space="preserve"> 61363 嘉義縣朴子市祥和二路西段9號)</w:t>
      </w:r>
      <w:r w:rsidR="009218F9" w:rsidRPr="004F00A6">
        <w:rPr>
          <w:rFonts w:ascii="標楷體" w:eastAsia="標楷體" w:hAnsi="標楷體" w:cs="BiauKai" w:hint="eastAsia"/>
          <w:color w:val="000000" w:themeColor="text1"/>
          <w:kern w:val="0"/>
          <w:szCs w:val="28"/>
          <w:u w:color="000000"/>
          <w:bdr w:val="nil"/>
        </w:rPr>
        <w:t>（嘉義縣海洋教育</w:t>
      </w:r>
      <w:r w:rsidR="007169A7" w:rsidRPr="004F00A6">
        <w:rPr>
          <w:rFonts w:ascii="標楷體" w:eastAsia="標楷體" w:hAnsi="標楷體" w:cs="BiauKai" w:hint="eastAsia"/>
          <w:color w:val="000000" w:themeColor="text1"/>
          <w:kern w:val="0"/>
          <w:szCs w:val="28"/>
          <w:u w:color="000000"/>
          <w:bdr w:val="nil"/>
        </w:rPr>
        <w:t>資源</w:t>
      </w:r>
      <w:r w:rsidR="009218F9" w:rsidRPr="004F00A6">
        <w:rPr>
          <w:rFonts w:ascii="標楷體" w:eastAsia="標楷體" w:hAnsi="標楷體" w:cs="BiauKai" w:hint="eastAsia"/>
          <w:color w:val="000000" w:themeColor="text1"/>
          <w:kern w:val="0"/>
          <w:szCs w:val="28"/>
          <w:u w:color="000000"/>
          <w:bdr w:val="nil"/>
        </w:rPr>
        <w:t>中心）詹光霖主任收。郵寄信封請註明「參加海洋詩徵選」。</w:t>
      </w:r>
    </w:p>
    <w:p w:rsidR="009218F9" w:rsidRPr="004F00A6" w:rsidRDefault="0013632F" w:rsidP="00D94694">
      <w:pPr>
        <w:pBdr>
          <w:top w:val="nil"/>
          <w:left w:val="nil"/>
          <w:bottom w:val="nil"/>
          <w:right w:val="nil"/>
          <w:between w:val="nil"/>
          <w:bar w:val="nil"/>
        </w:pBdr>
        <w:spacing w:line="360" w:lineRule="exact"/>
        <w:ind w:leftChars="239" w:left="1078" w:hangingChars="210" w:hanging="504"/>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四、</w:t>
      </w:r>
      <w:r w:rsidR="009218F9" w:rsidRPr="004F00A6">
        <w:rPr>
          <w:rFonts w:ascii="標楷體" w:eastAsia="標楷體" w:hAnsi="標楷體" w:cs="BiauKai" w:hint="eastAsia"/>
          <w:color w:val="000000" w:themeColor="text1"/>
          <w:kern w:val="0"/>
          <w:szCs w:val="28"/>
          <w:u w:color="000000"/>
          <w:bdr w:val="nil"/>
        </w:rPr>
        <w:t>參賽者請於</w:t>
      </w:r>
      <w:r w:rsidR="00735F21" w:rsidRPr="004F00A6">
        <w:rPr>
          <w:rFonts w:ascii="標楷體" w:eastAsia="標楷體" w:hAnsi="標楷體" w:cs="BiauKai" w:hint="eastAsia"/>
          <w:color w:val="000000" w:themeColor="text1"/>
          <w:kern w:val="0"/>
          <w:szCs w:val="28"/>
          <w:u w:color="000000"/>
          <w:bdr w:val="nil"/>
        </w:rPr>
        <w:t>交件資料內</w:t>
      </w:r>
      <w:r w:rsidR="009218F9" w:rsidRPr="004F00A6">
        <w:rPr>
          <w:rFonts w:ascii="標楷體" w:eastAsia="標楷體" w:hAnsi="標楷體" w:cs="BiauKai" w:hint="eastAsia"/>
          <w:color w:val="000000" w:themeColor="text1"/>
          <w:kern w:val="0"/>
          <w:szCs w:val="28"/>
          <w:u w:color="000000"/>
          <w:bdr w:val="nil"/>
        </w:rPr>
        <w:t>確實詳載個人資料及作品相關說明。所有文件請自行留存底稿，恕不退件。</w:t>
      </w:r>
    </w:p>
    <w:p w:rsidR="009218F9" w:rsidRPr="004F00A6" w:rsidRDefault="009218F9" w:rsidP="00D94694">
      <w:pPr>
        <w:pBdr>
          <w:top w:val="nil"/>
          <w:left w:val="nil"/>
          <w:bottom w:val="nil"/>
          <w:right w:val="nil"/>
          <w:between w:val="nil"/>
          <w:bar w:val="nil"/>
        </w:pBdr>
        <w:autoSpaceDE w:val="0"/>
        <w:autoSpaceDN w:val="0"/>
        <w:spacing w:line="360" w:lineRule="exact"/>
        <w:ind w:left="204"/>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捌、評審與獎勵</w:t>
      </w:r>
    </w:p>
    <w:p w:rsidR="009218F9" w:rsidRPr="006D7890" w:rsidRDefault="009218F9" w:rsidP="00D94694">
      <w:pPr>
        <w:pBdr>
          <w:top w:val="nil"/>
          <w:left w:val="nil"/>
          <w:bottom w:val="nil"/>
          <w:right w:val="nil"/>
          <w:between w:val="nil"/>
          <w:bar w:val="nil"/>
        </w:pBdr>
        <w:autoSpaceDE w:val="0"/>
        <w:autoSpaceDN w:val="0"/>
        <w:spacing w:line="360" w:lineRule="exact"/>
        <w:ind w:left="284"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BiauKai" w:hint="eastAsia"/>
          <w:color w:val="000000" w:themeColor="text1"/>
          <w:kern w:val="0"/>
          <w:szCs w:val="24"/>
          <w:u w:color="000000"/>
          <w:bdr w:val="nil"/>
        </w:rPr>
        <w:t>一、縣內初賽國小組及國中組</w:t>
      </w:r>
      <w:r w:rsidRPr="006D7890">
        <w:rPr>
          <w:rFonts w:ascii="標楷體" w:eastAsia="標楷體" w:hAnsi="標楷體" w:cs="Calibri" w:hint="eastAsia"/>
          <w:color w:val="000000" w:themeColor="text1"/>
          <w:szCs w:val="24"/>
          <w:u w:color="000000"/>
          <w:bdr w:val="nil"/>
        </w:rPr>
        <w:t>獎項內容如下</w:t>
      </w:r>
      <w:r w:rsidR="00BF4A8B" w:rsidRPr="006D7890">
        <w:rPr>
          <w:rFonts w:ascii="標楷體" w:eastAsia="標楷體" w:hAnsi="標楷體" w:cs="Calibri" w:hint="eastAsia"/>
          <w:color w:val="000000" w:themeColor="text1"/>
          <w:szCs w:val="24"/>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(一)參賽學生</w:t>
      </w:r>
      <w:r w:rsidR="00735F21" w:rsidRPr="006D7890">
        <w:rPr>
          <w:rFonts w:ascii="標楷體" w:eastAsia="標楷體" w:hAnsi="標楷體" w:cs="BiauKai" w:hint="eastAsia"/>
          <w:color w:val="000000" w:themeColor="text1"/>
          <w:kern w:val="0"/>
          <w:szCs w:val="24"/>
          <w:u w:color="000000"/>
          <w:bdr w:val="nil"/>
        </w:rPr>
        <w:t>：</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1、特優(共</w:t>
      </w:r>
      <w:r w:rsidR="00BF4A8B" w:rsidRPr="00DE517E">
        <w:rPr>
          <w:rFonts w:ascii="標楷體" w:eastAsia="標楷體" w:hAnsi="標楷體" w:cs="BiauKai" w:hint="eastAsia"/>
          <w:b/>
          <w:color w:val="000000" w:themeColor="text1"/>
          <w:kern w:val="0"/>
          <w:szCs w:val="24"/>
          <w:highlight w:val="yellow"/>
          <w:u w:color="000000"/>
          <w:bdr w:val="nil"/>
        </w:rPr>
        <w:t>二</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hint="eastAsia"/>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500元之獎勵禮券及獎狀</w:t>
      </w:r>
      <w:r w:rsidR="006D7890" w:rsidRPr="00DE517E">
        <w:rPr>
          <w:rFonts w:ascii="標楷體" w:eastAsia="標楷體" w:hAnsi="標楷體" w:cs="BiauKai" w:hint="eastAsia"/>
          <w:b/>
          <w:color w:val="000000" w:themeColor="text1"/>
          <w:kern w:val="0"/>
          <w:szCs w:val="24"/>
          <w:highlight w:val="yellow"/>
          <w:u w:color="000000"/>
          <w:bdr w:val="nil"/>
        </w:rPr>
        <w:t>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highlight w:val="yellow"/>
          <w:u w:color="000000"/>
          <w:bdr w:val="nil"/>
        </w:rPr>
      </w:pPr>
      <w:r w:rsidRPr="00DE517E">
        <w:rPr>
          <w:rFonts w:ascii="標楷體" w:eastAsia="標楷體" w:hAnsi="標楷體" w:cs="BiauKai" w:hint="eastAsia"/>
          <w:b/>
          <w:color w:val="000000" w:themeColor="text1"/>
          <w:kern w:val="0"/>
          <w:szCs w:val="24"/>
          <w:highlight w:val="yellow"/>
          <w:u w:color="000000"/>
          <w:bdr w:val="nil"/>
        </w:rPr>
        <w:t>2、優等(共三名)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幣1</w:t>
      </w:r>
      <w:r w:rsidR="00BF4A8B" w:rsidRPr="00DE517E">
        <w:rPr>
          <w:rFonts w:ascii="標楷體" w:eastAsia="標楷體" w:hAnsi="標楷體" w:cs="BiauKai"/>
          <w:b/>
          <w:color w:val="000000" w:themeColor="text1"/>
          <w:kern w:val="0"/>
          <w:szCs w:val="24"/>
          <w:highlight w:val="yellow"/>
          <w:u w:color="000000"/>
          <w:bdr w:val="nil"/>
        </w:rPr>
        <w:t>,</w:t>
      </w:r>
      <w:r w:rsidRPr="00DE517E">
        <w:rPr>
          <w:rFonts w:ascii="標楷體" w:eastAsia="標楷體" w:hAnsi="標楷體" w:cs="BiauKai" w:hint="eastAsia"/>
          <w:b/>
          <w:color w:val="000000" w:themeColor="text1"/>
          <w:kern w:val="0"/>
          <w:szCs w:val="24"/>
          <w:highlight w:val="yellow"/>
          <w:u w:color="000000"/>
          <w:bdr w:val="nil"/>
        </w:rPr>
        <w:t>000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1"/>
        <w:rPr>
          <w:rFonts w:ascii="標楷體" w:eastAsia="標楷體" w:hAnsi="標楷體" w:cs="BiauKai"/>
          <w:b/>
          <w:color w:val="000000" w:themeColor="text1"/>
          <w:kern w:val="0"/>
          <w:szCs w:val="24"/>
          <w:u w:color="000000"/>
          <w:bdr w:val="nil"/>
        </w:rPr>
      </w:pPr>
      <w:r w:rsidRPr="00DE517E">
        <w:rPr>
          <w:rFonts w:ascii="標楷體" w:eastAsia="標楷體" w:hAnsi="標楷體" w:cs="BiauKai" w:hint="eastAsia"/>
          <w:b/>
          <w:color w:val="000000" w:themeColor="text1"/>
          <w:kern w:val="0"/>
          <w:szCs w:val="24"/>
          <w:highlight w:val="yellow"/>
          <w:u w:color="000000"/>
          <w:bdr w:val="nil"/>
        </w:rPr>
        <w:lastRenderedPageBreak/>
        <w:t>3、佳作(共</w:t>
      </w:r>
      <w:r w:rsidR="008C454C">
        <w:rPr>
          <w:rFonts w:ascii="標楷體" w:eastAsia="標楷體" w:hAnsi="標楷體" w:cs="BiauKai" w:hint="eastAsia"/>
          <w:b/>
          <w:color w:val="000000" w:themeColor="text1"/>
          <w:kern w:val="0"/>
          <w:szCs w:val="24"/>
          <w:highlight w:val="yellow"/>
          <w:u w:color="000000"/>
          <w:bdr w:val="nil"/>
        </w:rPr>
        <w:t>三</w:t>
      </w:r>
      <w:r w:rsidRPr="00DE517E">
        <w:rPr>
          <w:rFonts w:ascii="標楷體" w:eastAsia="標楷體" w:hAnsi="標楷體" w:cs="BiauKai" w:hint="eastAsia"/>
          <w:b/>
          <w:color w:val="000000" w:themeColor="text1"/>
          <w:kern w:val="0"/>
          <w:szCs w:val="24"/>
          <w:highlight w:val="yellow"/>
          <w:u w:color="000000"/>
          <w:bdr w:val="nil"/>
        </w:rPr>
        <w:t>名)</w:t>
      </w:r>
      <w:r w:rsidRPr="00DE517E">
        <w:rPr>
          <w:rFonts w:ascii="標楷體" w:eastAsia="標楷體" w:hAnsi="標楷體" w:cs="BiauKai"/>
          <w:b/>
          <w:color w:val="000000" w:themeColor="text1"/>
          <w:kern w:val="0"/>
          <w:szCs w:val="24"/>
          <w:highlight w:val="yellow"/>
          <w:u w:color="000000"/>
          <w:bdr w:val="nil"/>
        </w:rPr>
        <w:t>--</w:t>
      </w:r>
      <w:r w:rsidR="00BF4A8B" w:rsidRPr="00DE517E">
        <w:rPr>
          <w:rFonts w:ascii="標楷體" w:eastAsia="標楷體" w:hAnsi="標楷體" w:cs="BiauKai" w:hint="eastAsia"/>
          <w:b/>
          <w:color w:val="000000" w:themeColor="text1"/>
          <w:kern w:val="0"/>
          <w:szCs w:val="24"/>
          <w:highlight w:val="yellow"/>
          <w:u w:color="000000"/>
          <w:bdr w:val="nil"/>
        </w:rPr>
        <w:t>新臺</w:t>
      </w:r>
      <w:r w:rsidRPr="00DE517E">
        <w:rPr>
          <w:rFonts w:ascii="標楷體" w:eastAsia="標楷體" w:hAnsi="標楷體" w:cs="BiauKai" w:hint="eastAsia"/>
          <w:b/>
          <w:color w:val="000000" w:themeColor="text1"/>
          <w:kern w:val="0"/>
          <w:szCs w:val="24"/>
          <w:highlight w:val="yellow"/>
          <w:u w:color="000000"/>
          <w:bdr w:val="nil"/>
        </w:rPr>
        <w:t>幣5</w:t>
      </w:r>
      <w:r w:rsidRPr="00DE517E">
        <w:rPr>
          <w:rFonts w:ascii="標楷體" w:eastAsia="標楷體" w:hAnsi="標楷體" w:cs="BiauKai"/>
          <w:b/>
          <w:color w:val="000000" w:themeColor="text1"/>
          <w:kern w:val="0"/>
          <w:szCs w:val="24"/>
          <w:highlight w:val="yellow"/>
          <w:u w:color="000000"/>
          <w:bdr w:val="nil"/>
        </w:rPr>
        <w:t>00</w:t>
      </w:r>
      <w:r w:rsidR="006D7890" w:rsidRPr="00DE517E">
        <w:rPr>
          <w:rFonts w:ascii="標楷體" w:eastAsia="標楷體" w:hAnsi="標楷體" w:cs="BiauKai" w:hint="eastAsia"/>
          <w:b/>
          <w:color w:val="000000" w:themeColor="text1"/>
          <w:kern w:val="0"/>
          <w:szCs w:val="24"/>
          <w:highlight w:val="yellow"/>
          <w:u w:color="000000"/>
          <w:bdr w:val="nil"/>
        </w:rPr>
        <w:t>元之獎勵禮券及獎狀一</w:t>
      </w:r>
      <w:r w:rsidRPr="00DE517E">
        <w:rPr>
          <w:rFonts w:ascii="標楷體" w:eastAsia="標楷體" w:hAnsi="標楷體" w:cs="BiauKai" w:hint="eastAsia"/>
          <w:b/>
          <w:color w:val="000000" w:themeColor="text1"/>
          <w:kern w:val="0"/>
          <w:szCs w:val="24"/>
          <w:highlight w:val="yellow"/>
          <w:u w:color="000000"/>
          <w:bdr w:val="nil"/>
        </w:rPr>
        <w:t>張。</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50" w:firstLine="120"/>
        <w:rPr>
          <w:rFonts w:ascii="標楷體" w:eastAsia="標楷體" w:hAnsi="標楷體" w:cs="Calibri"/>
          <w:color w:val="000000" w:themeColor="text1"/>
          <w:szCs w:val="24"/>
          <w:u w:color="000000"/>
          <w:bdr w:val="nil"/>
        </w:rPr>
      </w:pPr>
      <w:r w:rsidRPr="006D7890">
        <w:rPr>
          <w:rFonts w:ascii="標楷體" w:eastAsia="標楷體" w:hAnsi="標楷體" w:cs="Calibri" w:hint="eastAsia"/>
          <w:color w:val="000000" w:themeColor="text1"/>
          <w:szCs w:val="24"/>
          <w:u w:color="000000"/>
          <w:bdr w:val="nil"/>
        </w:rPr>
        <w:t>(二)指導老師</w:t>
      </w:r>
      <w:r w:rsidR="00735F21" w:rsidRPr="006D7890">
        <w:rPr>
          <w:rFonts w:ascii="標楷體" w:eastAsia="標楷體" w:hAnsi="標楷體" w:cs="Calibri" w:hint="eastAsia"/>
          <w:color w:val="000000" w:themeColor="text1"/>
          <w:szCs w:val="24"/>
          <w:u w:color="000000"/>
          <w:bdr w:val="nil"/>
        </w:rPr>
        <w:t>（1件作品限1名，擇最優作品為最高敘獎額度）：</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1、特優-核予嘉獎兩次。</w:t>
      </w:r>
    </w:p>
    <w:p w:rsidR="009218F9" w:rsidRPr="00DE517E"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highlight w:val="yellow"/>
          <w:u w:color="000000"/>
          <w:bdr w:val="nil"/>
        </w:rPr>
      </w:pPr>
      <w:r w:rsidRPr="00DE517E">
        <w:rPr>
          <w:rFonts w:ascii="標楷體" w:eastAsia="標楷體" w:hAnsi="標楷體" w:cs="BiauKai" w:hint="eastAsia"/>
          <w:color w:val="000000" w:themeColor="text1"/>
          <w:kern w:val="0"/>
          <w:szCs w:val="24"/>
          <w:highlight w:val="yellow"/>
          <w:u w:color="000000"/>
          <w:bdr w:val="nil"/>
        </w:rPr>
        <w:t>2、優等-核予嘉獎</w:t>
      </w:r>
      <w:r w:rsidR="00735F21" w:rsidRPr="00DE517E">
        <w:rPr>
          <w:rFonts w:ascii="標楷體" w:eastAsia="標楷體" w:hAnsi="標楷體" w:cs="BiauKai" w:hint="eastAsia"/>
          <w:color w:val="000000" w:themeColor="text1"/>
          <w:kern w:val="0"/>
          <w:szCs w:val="24"/>
          <w:highlight w:val="yellow"/>
          <w:u w:color="000000"/>
          <w:bdr w:val="nil"/>
        </w:rPr>
        <w:t>一</w:t>
      </w:r>
      <w:r w:rsidRPr="00DE517E">
        <w:rPr>
          <w:rFonts w:ascii="標楷體" w:eastAsia="標楷體" w:hAnsi="標楷體" w:cs="BiauKai" w:hint="eastAsia"/>
          <w:color w:val="000000" w:themeColor="text1"/>
          <w:kern w:val="0"/>
          <w:szCs w:val="24"/>
          <w:highlight w:val="yellow"/>
          <w:u w:color="000000"/>
          <w:bdr w:val="nil"/>
        </w:rPr>
        <w:t>次。</w:t>
      </w:r>
    </w:p>
    <w:p w:rsidR="009218F9" w:rsidRPr="006D7890" w:rsidRDefault="009218F9" w:rsidP="00D94694">
      <w:pPr>
        <w:pBdr>
          <w:top w:val="nil"/>
          <w:left w:val="nil"/>
          <w:bottom w:val="nil"/>
          <w:right w:val="nil"/>
          <w:between w:val="nil"/>
          <w:bar w:val="nil"/>
        </w:pBdr>
        <w:autoSpaceDE w:val="0"/>
        <w:autoSpaceDN w:val="0"/>
        <w:spacing w:line="360" w:lineRule="exact"/>
        <w:ind w:left="680" w:firstLineChars="250" w:firstLine="600"/>
        <w:rPr>
          <w:rFonts w:ascii="標楷體" w:eastAsia="標楷體" w:hAnsi="標楷體" w:cs="BiauKai"/>
          <w:color w:val="000000" w:themeColor="text1"/>
          <w:kern w:val="0"/>
          <w:szCs w:val="24"/>
          <w:u w:color="000000"/>
          <w:bdr w:val="nil"/>
        </w:rPr>
      </w:pPr>
      <w:r w:rsidRPr="00DE517E">
        <w:rPr>
          <w:rFonts w:ascii="標楷體" w:eastAsia="標楷體" w:hAnsi="標楷體" w:cs="BiauKai" w:hint="eastAsia"/>
          <w:color w:val="000000" w:themeColor="text1"/>
          <w:kern w:val="0"/>
          <w:szCs w:val="24"/>
          <w:highlight w:val="yellow"/>
          <w:u w:color="000000"/>
          <w:bdr w:val="nil"/>
        </w:rPr>
        <w:t>3、佳作-核予獎狀</w:t>
      </w:r>
      <w:r w:rsidR="00735F21" w:rsidRPr="00DE517E">
        <w:rPr>
          <w:rFonts w:ascii="標楷體" w:eastAsia="標楷體" w:hAnsi="標楷體" w:cs="BiauKai" w:hint="eastAsia"/>
          <w:color w:val="000000" w:themeColor="text1"/>
          <w:kern w:val="0"/>
          <w:szCs w:val="24"/>
          <w:highlight w:val="yellow"/>
          <w:u w:color="000000"/>
          <w:bdr w:val="nil"/>
        </w:rPr>
        <w:t>一張</w:t>
      </w:r>
      <w:r w:rsidRPr="00DE517E">
        <w:rPr>
          <w:rFonts w:ascii="標楷體" w:eastAsia="標楷體" w:hAnsi="標楷體" w:cs="BiauKai" w:hint="eastAsia"/>
          <w:color w:val="000000" w:themeColor="text1"/>
          <w:kern w:val="0"/>
          <w:szCs w:val="24"/>
          <w:highlight w:val="yellow"/>
          <w:u w:color="000000"/>
          <w:bdr w:val="nil"/>
        </w:rPr>
        <w:t>。</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二、各組參賽作品如未達所列獎項水準，得由評審委員會議定從缺或不足額錄取，或各組在既定總預算下適度調整各獎項名額。</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三、得獎詩作將由嘉義縣海洋中心寄送至海洋大學參加教育部舉辦</w:t>
      </w:r>
      <w:r w:rsidRPr="006D7890">
        <w:rPr>
          <w:rFonts w:ascii="標楷體" w:eastAsia="標楷體" w:hAnsi="標楷體" w:cs="SimSun" w:hint="eastAsia"/>
          <w:color w:val="000000" w:themeColor="text1"/>
          <w:spacing w:val="-2"/>
          <w:szCs w:val="24"/>
          <w:u w:color="000000"/>
          <w:bdr w:val="nil"/>
        </w:rPr>
        <w:t>「</w:t>
      </w:r>
      <w:r w:rsidRPr="006D7890">
        <w:rPr>
          <w:rFonts w:ascii="標楷體" w:eastAsia="標楷體" w:hAnsi="標楷體" w:cs="Calibri"/>
          <w:color w:val="000000" w:themeColor="text1"/>
          <w:spacing w:val="-3"/>
          <w:szCs w:val="24"/>
          <w:u w:color="000000"/>
          <w:bdr w:val="nil"/>
        </w:rPr>
        <w:t>20</w:t>
      </w:r>
      <w:r w:rsidRPr="006D7890">
        <w:rPr>
          <w:rFonts w:ascii="標楷體" w:eastAsia="標楷體" w:hAnsi="標楷體" w:cs="Calibri" w:hint="eastAsia"/>
          <w:color w:val="000000" w:themeColor="text1"/>
          <w:spacing w:val="-3"/>
          <w:szCs w:val="24"/>
          <w:u w:color="000000"/>
          <w:bdr w:val="nil"/>
        </w:rPr>
        <w:t>23</w:t>
      </w:r>
      <w:r w:rsidRPr="006D7890">
        <w:rPr>
          <w:rFonts w:ascii="標楷體" w:eastAsia="標楷體" w:hAnsi="標楷體" w:cs="SimSun" w:hint="eastAsia"/>
          <w:color w:val="000000" w:themeColor="text1"/>
          <w:spacing w:val="-2"/>
          <w:szCs w:val="24"/>
          <w:u w:color="000000"/>
          <w:bdr w:val="nil"/>
        </w:rPr>
        <w:t>全國海洋教育週」第三屆</w:t>
      </w:r>
      <w:r w:rsidRPr="006D7890">
        <w:rPr>
          <w:rFonts w:ascii="標楷體" w:eastAsia="標楷體" w:hAnsi="標楷體" w:cs="SimSun" w:hint="eastAsia"/>
          <w:color w:val="000000" w:themeColor="text1"/>
          <w:szCs w:val="24"/>
          <w:u w:color="000000"/>
          <w:bdr w:val="nil"/>
        </w:rPr>
        <w:t>海洋詩徵選</w:t>
      </w:r>
      <w:r w:rsidRPr="006D7890">
        <w:rPr>
          <w:rFonts w:ascii="標楷體" w:eastAsia="標楷體" w:hAnsi="標楷體" w:cs="SimSun" w:hint="eastAsia"/>
          <w:color w:val="000000" w:themeColor="text1"/>
          <w:spacing w:val="-1"/>
          <w:szCs w:val="24"/>
          <w:u w:color="000000"/>
          <w:bdr w:val="nil"/>
        </w:rPr>
        <w:t>比賽</w:t>
      </w:r>
      <w:r w:rsidRPr="006D7890">
        <w:rPr>
          <w:rFonts w:ascii="標楷體" w:eastAsia="標楷體" w:hAnsi="標楷體" w:cs="BiauKai" w:hint="eastAsia"/>
          <w:color w:val="000000" w:themeColor="text1"/>
          <w:kern w:val="0"/>
          <w:szCs w:val="24"/>
          <w:u w:color="000000"/>
          <w:bdr w:val="nil"/>
        </w:rPr>
        <w:t>，得獎將另外通知作者及校方。</w:t>
      </w:r>
    </w:p>
    <w:p w:rsidR="009218F9" w:rsidRPr="006D7890" w:rsidRDefault="009218F9" w:rsidP="00D94694">
      <w:pPr>
        <w:pBdr>
          <w:top w:val="nil"/>
          <w:left w:val="nil"/>
          <w:bottom w:val="nil"/>
          <w:right w:val="nil"/>
          <w:between w:val="nil"/>
          <w:bar w:val="nil"/>
        </w:pBdr>
        <w:autoSpaceDE w:val="0"/>
        <w:autoSpaceDN w:val="0"/>
        <w:spacing w:line="360" w:lineRule="exact"/>
        <w:ind w:leftChars="200" w:left="960" w:hangingChars="200" w:hanging="480"/>
        <w:rPr>
          <w:rFonts w:ascii="標楷體" w:eastAsia="標楷體" w:hAnsi="標楷體" w:cs="BiauKai"/>
          <w:color w:val="000000" w:themeColor="text1"/>
          <w:kern w:val="0"/>
          <w:szCs w:val="24"/>
          <w:u w:color="000000"/>
          <w:bdr w:val="nil"/>
        </w:rPr>
      </w:pPr>
      <w:r w:rsidRPr="006D7890">
        <w:rPr>
          <w:rFonts w:ascii="標楷體" w:eastAsia="標楷體" w:hAnsi="標楷體" w:cs="BiauKai" w:hint="eastAsia"/>
          <w:color w:val="000000" w:themeColor="text1"/>
          <w:kern w:val="0"/>
          <w:szCs w:val="24"/>
          <w:u w:color="000000"/>
          <w:bdr w:val="nil"/>
        </w:rPr>
        <w:t>四、</w:t>
      </w:r>
      <w:r w:rsidR="00BF4A8B" w:rsidRPr="006D7890">
        <w:rPr>
          <w:rFonts w:ascii="標楷體" w:eastAsia="標楷體" w:hAnsi="標楷體" w:cs="BiauKai" w:hint="eastAsia"/>
          <w:color w:val="000000" w:themeColor="text1"/>
          <w:kern w:val="0"/>
          <w:szCs w:val="24"/>
          <w:u w:color="000000"/>
          <w:bdr w:val="nil"/>
        </w:rPr>
        <w:t>得獎作品名單</w:t>
      </w:r>
      <w:r w:rsidR="00BF4A8B" w:rsidRPr="006D7890">
        <w:rPr>
          <w:rFonts w:ascii="標楷體" w:eastAsia="標楷體" w:hAnsi="標楷體" w:cs="BiauKai"/>
          <w:color w:val="000000" w:themeColor="text1"/>
          <w:kern w:val="0"/>
          <w:szCs w:val="24"/>
          <w:u w:color="000000"/>
          <w:bdr w:val="nil"/>
        </w:rPr>
        <w:t>預計於</w:t>
      </w:r>
      <w:r w:rsidRPr="006D7890">
        <w:rPr>
          <w:rFonts w:ascii="標楷體" w:eastAsia="標楷體" w:hAnsi="標楷體" w:cs="BiauKai"/>
          <w:color w:val="000000" w:themeColor="text1"/>
          <w:kern w:val="0"/>
          <w:szCs w:val="24"/>
          <w:u w:color="000000"/>
          <w:bdr w:val="nil"/>
        </w:rPr>
        <w:t>112年</w:t>
      </w:r>
      <w:r w:rsidRPr="006D7890">
        <w:rPr>
          <w:rFonts w:ascii="標楷體" w:eastAsia="標楷體" w:hAnsi="標楷體" w:cs="BiauKai" w:hint="eastAsia"/>
          <w:color w:val="000000" w:themeColor="text1"/>
          <w:kern w:val="0"/>
          <w:szCs w:val="24"/>
          <w:u w:color="000000"/>
          <w:bdr w:val="nil"/>
        </w:rPr>
        <w:t>11</w:t>
      </w:r>
      <w:r w:rsidRPr="006D7890">
        <w:rPr>
          <w:rFonts w:ascii="標楷體" w:eastAsia="標楷體" w:hAnsi="標楷體" w:cs="BiauKai"/>
          <w:color w:val="000000" w:themeColor="text1"/>
          <w:kern w:val="0"/>
          <w:szCs w:val="24"/>
          <w:u w:color="000000"/>
          <w:bdr w:val="nil"/>
        </w:rPr>
        <w:t>月30日</w:t>
      </w:r>
      <w:r w:rsidRPr="006D7890">
        <w:rPr>
          <w:rFonts w:ascii="標楷體" w:eastAsia="標楷體" w:hAnsi="標楷體" w:cs="BiauKai" w:hint="eastAsia"/>
          <w:color w:val="000000" w:themeColor="text1"/>
          <w:kern w:val="0"/>
          <w:szCs w:val="24"/>
          <w:u w:color="000000"/>
          <w:bdr w:val="nil"/>
        </w:rPr>
        <w:t>前</w:t>
      </w:r>
      <w:r w:rsidRPr="006D7890">
        <w:rPr>
          <w:rFonts w:ascii="標楷體" w:eastAsia="標楷體" w:hAnsi="標楷體" w:cs="BiauKai"/>
          <w:color w:val="000000" w:themeColor="text1"/>
          <w:kern w:val="0"/>
          <w:szCs w:val="24"/>
          <w:u w:color="000000"/>
          <w:bdr w:val="nil"/>
        </w:rPr>
        <w:t>公布於</w:t>
      </w:r>
      <w:r w:rsidR="00BF4A8B" w:rsidRPr="006D7890">
        <w:rPr>
          <w:rFonts w:ascii="標楷體" w:eastAsia="標楷體" w:hAnsi="標楷體" w:cs="BiauKai"/>
          <w:color w:val="000000" w:themeColor="text1"/>
          <w:kern w:val="0"/>
          <w:szCs w:val="24"/>
          <w:u w:color="000000"/>
          <w:bdr w:val="nil"/>
        </w:rPr>
        <w:t>嘉義縣教育資訊網及</w:t>
      </w:r>
      <w:r w:rsidRPr="006D7890">
        <w:rPr>
          <w:rFonts w:ascii="標楷體" w:eastAsia="標楷體" w:hAnsi="標楷體" w:cs="BiauKai" w:hint="eastAsia"/>
          <w:color w:val="000000" w:themeColor="text1"/>
          <w:kern w:val="0"/>
          <w:szCs w:val="24"/>
          <w:u w:color="000000"/>
          <w:bdr w:val="nil"/>
        </w:rPr>
        <w:t>嘉義縣</w:t>
      </w:r>
      <w:r w:rsidRPr="006D7890">
        <w:rPr>
          <w:rFonts w:ascii="標楷體" w:eastAsia="標楷體" w:hAnsi="標楷體" w:cs="BiauKai"/>
          <w:color w:val="000000" w:themeColor="text1"/>
          <w:kern w:val="0"/>
          <w:szCs w:val="24"/>
          <w:u w:color="000000"/>
          <w:bdr w:val="nil"/>
        </w:rPr>
        <w:t>海洋教育中心網站之「最新消息」。</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6D7890">
        <w:rPr>
          <w:rFonts w:ascii="標楷體" w:eastAsia="標楷體" w:hAnsi="標楷體" w:cs="BiauKai" w:hint="eastAsia"/>
          <w:b/>
          <w:color w:val="000000" w:themeColor="text1"/>
          <w:kern w:val="0"/>
          <w:sz w:val="28"/>
          <w:szCs w:val="28"/>
          <w:u w:color="000000"/>
          <w:bdr w:val="nil"/>
        </w:rPr>
        <w:t>玖、注意事項</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一、作品限以中文創作，且不接受翻譯作品，每人限參選一組</w:t>
      </w:r>
      <w:r w:rsidR="00BF4A8B"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件。</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二、違反下列規定者，將不列入評選，主辦單位亦不另行通知：</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國小組及國中組不接受個人自行報名</w:t>
      </w:r>
      <w:r w:rsidR="00BF4A8B" w:rsidRPr="004F00A6">
        <w:rPr>
          <w:rFonts w:ascii="標楷體" w:eastAsia="標楷體" w:hAnsi="標楷體" w:cs="BiauKai" w:hint="eastAsia"/>
          <w:color w:val="000000" w:themeColor="text1"/>
          <w:kern w:val="0"/>
          <w:szCs w:val="28"/>
          <w:u w:color="000000"/>
          <w:bdr w:val="nil"/>
        </w:rPr>
        <w:t>，須經由縣市初選後統一送件</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2.</w:t>
      </w:r>
      <w:r w:rsidRPr="004F00A6">
        <w:rPr>
          <w:rFonts w:ascii="標楷體" w:eastAsia="標楷體" w:hAnsi="標楷體" w:cs="BiauKai" w:hint="eastAsia"/>
          <w:color w:val="000000" w:themeColor="text1"/>
          <w:kern w:val="0"/>
          <w:szCs w:val="28"/>
          <w:u w:color="000000"/>
          <w:bdr w:val="nil"/>
        </w:rPr>
        <w:t>作品行數不合規定。</w:t>
      </w:r>
    </w:p>
    <w:p w:rsidR="009218F9" w:rsidRPr="004F00A6" w:rsidRDefault="009218F9" w:rsidP="00E267DD">
      <w:pPr>
        <w:pBdr>
          <w:top w:val="nil"/>
          <w:left w:val="nil"/>
          <w:bottom w:val="nil"/>
          <w:right w:val="nil"/>
          <w:between w:val="nil"/>
          <w:bar w:val="nil"/>
        </w:pBdr>
        <w:autoSpaceDE w:val="0"/>
        <w:autoSpaceDN w:val="0"/>
        <w:spacing w:line="360" w:lineRule="exact"/>
        <w:ind w:firstLineChars="192" w:firstLine="461"/>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Pr="004F00A6">
        <w:rPr>
          <w:rFonts w:ascii="標楷體" w:eastAsia="標楷體" w:hAnsi="標楷體" w:cs="BiauKai"/>
          <w:color w:val="000000" w:themeColor="text1"/>
          <w:kern w:val="0"/>
          <w:szCs w:val="28"/>
          <w:u w:color="000000"/>
          <w:bdr w:val="nil"/>
        </w:rPr>
        <w:t>3.</w:t>
      </w:r>
      <w:r w:rsidRPr="004F00A6">
        <w:rPr>
          <w:rFonts w:ascii="標楷體" w:eastAsia="標楷體" w:hAnsi="標楷體" w:cs="BiauKai" w:hint="eastAsia"/>
          <w:color w:val="000000" w:themeColor="text1"/>
          <w:kern w:val="0"/>
          <w:szCs w:val="28"/>
          <w:u w:color="000000"/>
          <w:bdr w:val="nil"/>
        </w:rPr>
        <w:t>作品稿件上請勿書寫或印有作者姓名及任何記號。</w:t>
      </w:r>
    </w:p>
    <w:p w:rsidR="00E267DD" w:rsidRPr="004F00A6" w:rsidRDefault="00E267DD" w:rsidP="00E267DD">
      <w:pPr>
        <w:pBdr>
          <w:top w:val="nil"/>
          <w:left w:val="nil"/>
          <w:bottom w:val="nil"/>
          <w:right w:val="nil"/>
          <w:between w:val="nil"/>
          <w:bar w:val="nil"/>
        </w:pBdr>
        <w:autoSpaceDE w:val="0"/>
        <w:autoSpaceDN w:val="0"/>
        <w:spacing w:line="360" w:lineRule="exact"/>
        <w:ind w:leftChars="192" w:left="1188" w:hangingChars="303" w:hanging="727"/>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 xml:space="preserve">    </w:t>
      </w:r>
      <w:r w:rsidR="009218F9" w:rsidRPr="004F00A6">
        <w:rPr>
          <w:rFonts w:ascii="標楷體" w:eastAsia="標楷體" w:hAnsi="標楷體" w:cs="BiauKai"/>
          <w:color w:val="000000" w:themeColor="text1"/>
          <w:kern w:val="0"/>
          <w:szCs w:val="28"/>
          <w:u w:color="000000"/>
          <w:bdr w:val="nil"/>
        </w:rPr>
        <w:t>4.</w:t>
      </w:r>
      <w:r w:rsidR="009218F9" w:rsidRPr="004F00A6">
        <w:rPr>
          <w:rFonts w:ascii="標楷體" w:eastAsia="標楷體" w:hAnsi="標楷體" w:cs="BiauKai" w:hint="eastAsia"/>
          <w:color w:val="000000" w:themeColor="text1"/>
          <w:kern w:val="0"/>
          <w:szCs w:val="28"/>
          <w:u w:color="000000"/>
          <w:bdr w:val="nil"/>
        </w:rPr>
        <w:t>作品主題不符、違反善良社會風俗、暴力或網路報名資料填寫不完整、檔案格式不完整，以致無法開啟或使用，將不列入評選，主辦單位不另行通知。</w:t>
      </w:r>
    </w:p>
    <w:p w:rsidR="009218F9" w:rsidRPr="004F00A6" w:rsidRDefault="009218F9" w:rsidP="00E267DD">
      <w:pPr>
        <w:pBdr>
          <w:top w:val="nil"/>
          <w:left w:val="nil"/>
          <w:bottom w:val="nil"/>
          <w:right w:val="nil"/>
          <w:between w:val="nil"/>
          <w:bar w:val="nil"/>
        </w:pBdr>
        <w:autoSpaceDE w:val="0"/>
        <w:autoSpaceDN w:val="0"/>
        <w:spacing w:line="360" w:lineRule="exact"/>
        <w:ind w:leftChars="191" w:left="948" w:hangingChars="204" w:hanging="490"/>
        <w:rPr>
          <w:rFonts w:ascii="標楷體" w:eastAsia="標楷體" w:hAnsi="標楷體" w:cs="BiauKai"/>
          <w:color w:val="000000" w:themeColor="text1"/>
          <w:kern w:val="0"/>
          <w:szCs w:val="28"/>
          <w:u w:color="000000"/>
          <w:bdr w:val="nil"/>
        </w:rPr>
      </w:pPr>
      <w:r w:rsidRPr="004F00A6">
        <w:rPr>
          <w:rFonts w:ascii="標楷體" w:eastAsia="標楷體" w:hAnsi="標楷體" w:cs="BiauKai" w:hint="eastAsia"/>
          <w:color w:val="000000" w:themeColor="text1"/>
          <w:kern w:val="0"/>
          <w:szCs w:val="28"/>
          <w:u w:color="000000"/>
          <w:bdr w:val="nil"/>
        </w:rPr>
        <w:t>三、參賽作品如發現有抄襲、已公開發表</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包含發表於報刊、網路、部落格及社群網站等任何媒體</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或發生著作權授權書簽署內容不實之情事，抄襲或者侵害他人著作權之作品等違反著作權者，除取消得獎資格、追回該作品之獎項及獎金。</w:t>
      </w:r>
    </w:p>
    <w:p w:rsidR="009218F9" w:rsidRPr="004F00A6" w:rsidRDefault="009218F9" w:rsidP="00BF4A8B">
      <w:pPr>
        <w:pBdr>
          <w:top w:val="nil"/>
          <w:left w:val="nil"/>
          <w:bottom w:val="nil"/>
          <w:right w:val="nil"/>
          <w:between w:val="nil"/>
          <w:bar w:val="nil"/>
        </w:pBdr>
        <w:autoSpaceDE w:val="0"/>
        <w:autoSpaceDN w:val="0"/>
        <w:spacing w:line="360" w:lineRule="exact"/>
        <w:ind w:left="102"/>
        <w:rPr>
          <w:rFonts w:ascii="標楷體" w:eastAsia="標楷體" w:hAnsi="標楷體" w:cs="BiauKai"/>
          <w:b/>
          <w:color w:val="000000" w:themeColor="text1"/>
          <w:kern w:val="0"/>
          <w:sz w:val="28"/>
          <w:szCs w:val="28"/>
          <w:u w:color="000000"/>
          <w:bdr w:val="nil"/>
        </w:rPr>
      </w:pPr>
      <w:r w:rsidRPr="004F00A6">
        <w:rPr>
          <w:rFonts w:ascii="標楷體" w:eastAsia="標楷體" w:hAnsi="標楷體" w:cs="BiauKai" w:hint="eastAsia"/>
          <w:b/>
          <w:color w:val="000000" w:themeColor="text1"/>
          <w:kern w:val="0"/>
          <w:sz w:val="28"/>
          <w:szCs w:val="28"/>
          <w:u w:color="000000"/>
          <w:bdr w:val="nil"/>
        </w:rPr>
        <w:t>拾</w:t>
      </w:r>
      <w:r w:rsidRPr="004F00A6">
        <w:rPr>
          <w:rFonts w:ascii="標楷體" w:eastAsia="標楷體" w:hAnsi="標楷體" w:cs="BiauKai"/>
          <w:b/>
          <w:color w:val="000000" w:themeColor="text1"/>
          <w:kern w:val="0"/>
          <w:sz w:val="28"/>
          <w:szCs w:val="28"/>
          <w:u w:color="000000"/>
          <w:bdr w:val="nil"/>
        </w:rPr>
        <w:t>、其他事項</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一、本活動計畫如有未盡事宜，主（承）辦單位得隨時補充，相關資訊請留意</w:t>
      </w:r>
      <w:r w:rsidRPr="004F00A6">
        <w:rPr>
          <w:rFonts w:ascii="標楷體" w:eastAsia="標楷體" w:hAnsi="標楷體" w:cs="BiauKai" w:hint="eastAsia"/>
          <w:color w:val="000000" w:themeColor="text1"/>
          <w:kern w:val="0"/>
          <w:szCs w:val="28"/>
          <w:u w:color="000000"/>
          <w:bdr w:val="nil"/>
        </w:rPr>
        <w:t>嘉義縣</w:t>
      </w:r>
      <w:r w:rsidRPr="004F00A6">
        <w:rPr>
          <w:rFonts w:ascii="標楷體" w:eastAsia="標楷體" w:hAnsi="標楷體" w:cs="BiauKai"/>
          <w:color w:val="000000" w:themeColor="text1"/>
          <w:kern w:val="0"/>
          <w:szCs w:val="28"/>
          <w:u w:color="000000"/>
          <w:bdr w:val="nil"/>
        </w:rPr>
        <w:t>海洋教育中心網站</w:t>
      </w:r>
      <w:r w:rsidRPr="004F00A6">
        <w:rPr>
          <w:rFonts w:ascii="標楷體" w:eastAsia="標楷體" w:hAnsi="標楷體" w:cs="BiauKai" w:hint="eastAsia"/>
          <w:color w:val="000000" w:themeColor="text1"/>
          <w:kern w:val="0"/>
          <w:szCs w:val="28"/>
          <w:u w:color="000000"/>
          <w:bdr w:val="nil"/>
        </w:rPr>
        <w:t>。</w:t>
      </w:r>
    </w:p>
    <w:p w:rsidR="009218F9" w:rsidRPr="004F00A6" w:rsidRDefault="009218F9" w:rsidP="00E267DD">
      <w:pPr>
        <w:pBdr>
          <w:top w:val="nil"/>
          <w:left w:val="nil"/>
          <w:bottom w:val="nil"/>
          <w:right w:val="nil"/>
          <w:between w:val="nil"/>
          <w:bar w:val="nil"/>
        </w:pBdr>
        <w:autoSpaceDE w:val="0"/>
        <w:autoSpaceDN w:val="0"/>
        <w:spacing w:line="360" w:lineRule="exact"/>
        <w:ind w:leftChars="185" w:left="924" w:hangingChars="200" w:hanging="480"/>
        <w:rPr>
          <w:rFonts w:ascii="標楷體" w:eastAsia="標楷體" w:hAnsi="標楷體" w:cs="BiauKai"/>
          <w:color w:val="000000" w:themeColor="text1"/>
          <w:kern w:val="0"/>
          <w:szCs w:val="28"/>
          <w:u w:color="000000"/>
          <w:bdr w:val="nil"/>
        </w:rPr>
      </w:pPr>
      <w:r w:rsidRPr="004F00A6">
        <w:rPr>
          <w:rFonts w:ascii="標楷體" w:eastAsia="標楷體" w:hAnsi="標楷體" w:cs="BiauKai"/>
          <w:color w:val="000000" w:themeColor="text1"/>
          <w:kern w:val="0"/>
          <w:szCs w:val="28"/>
          <w:u w:color="000000"/>
          <w:bdr w:val="nil"/>
        </w:rPr>
        <w:t>二、如有任何疑問，請洽詢本活動計畫承辦單位聯絡窗口：</w:t>
      </w:r>
      <w:r w:rsidRPr="004F00A6">
        <w:rPr>
          <w:rFonts w:ascii="標楷體" w:eastAsia="標楷體" w:hAnsi="標楷體" w:cs="BiauKai" w:hint="eastAsia"/>
          <w:color w:val="000000" w:themeColor="text1"/>
          <w:kern w:val="0"/>
          <w:szCs w:val="28"/>
          <w:u w:color="000000"/>
          <w:bdr w:val="nil"/>
        </w:rPr>
        <w:t>祥和國小教務處</w:t>
      </w:r>
      <w:r w:rsidRPr="004F00A6">
        <w:rPr>
          <w:rFonts w:ascii="標楷體" w:eastAsia="標楷體" w:hAnsi="標楷體"/>
          <w:color w:val="000000" w:themeColor="text1"/>
        </w:rPr>
        <w:t>詹光霖</w:t>
      </w:r>
      <w:r w:rsidRPr="004F00A6">
        <w:rPr>
          <w:rFonts w:ascii="標楷體" w:eastAsia="標楷體" w:hAnsi="標楷體" w:cs="BiauKai" w:hint="eastAsia"/>
          <w:color w:val="000000" w:themeColor="text1"/>
          <w:kern w:val="0"/>
          <w:szCs w:val="28"/>
          <w:u w:color="000000"/>
          <w:bdr w:val="nil"/>
        </w:rPr>
        <w:t>主任/</w:t>
      </w:r>
      <w:r w:rsidR="003E4EDC" w:rsidRPr="004F00A6">
        <w:rPr>
          <w:rFonts w:ascii="標楷體" w:eastAsia="標楷體" w:hAnsi="標楷體" w:cs="BiauKai" w:hint="eastAsia"/>
          <w:color w:val="000000" w:themeColor="text1"/>
          <w:kern w:val="0"/>
          <w:szCs w:val="28"/>
          <w:u w:color="000000"/>
          <w:bdr w:val="nil"/>
        </w:rPr>
        <w:t>鍾佩珊助理</w:t>
      </w:r>
      <w:r w:rsidRPr="004F00A6">
        <w:rPr>
          <w:rFonts w:ascii="標楷體" w:eastAsia="標楷體" w:hAnsi="標楷體" w:cs="BiauKai"/>
          <w:color w:val="000000" w:themeColor="text1"/>
          <w:kern w:val="0"/>
          <w:szCs w:val="28"/>
          <w:u w:color="000000"/>
          <w:bdr w:val="nil"/>
        </w:rPr>
        <w:t>（0</w:t>
      </w:r>
      <w:r w:rsidRPr="004F00A6">
        <w:rPr>
          <w:rFonts w:ascii="標楷體" w:eastAsia="標楷體" w:hAnsi="標楷體" w:cs="BiauKai" w:hint="eastAsia"/>
          <w:color w:val="000000" w:themeColor="text1"/>
          <w:kern w:val="0"/>
          <w:szCs w:val="28"/>
          <w:u w:color="000000"/>
          <w:bdr w:val="nil"/>
        </w:rPr>
        <w:t>5</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362</w:t>
      </w:r>
      <w:r w:rsidRPr="004F00A6">
        <w:rPr>
          <w:rFonts w:ascii="標楷體" w:eastAsia="標楷體" w:hAnsi="標楷體" w:cs="BiauKai"/>
          <w:color w:val="000000" w:themeColor="text1"/>
          <w:kern w:val="0"/>
          <w:szCs w:val="28"/>
          <w:u w:color="000000"/>
          <w:bdr w:val="nil"/>
        </w:rPr>
        <w:t>-</w:t>
      </w:r>
      <w:r w:rsidRPr="004F00A6">
        <w:rPr>
          <w:rFonts w:ascii="標楷體" w:eastAsia="標楷體" w:hAnsi="標楷體" w:cs="BiauKai" w:hint="eastAsia"/>
          <w:color w:val="000000" w:themeColor="text1"/>
          <w:kern w:val="0"/>
          <w:szCs w:val="28"/>
          <w:u w:color="000000"/>
          <w:bdr w:val="nil"/>
        </w:rPr>
        <w:t>1839</w:t>
      </w:r>
      <w:r w:rsidRPr="004F00A6">
        <w:rPr>
          <w:rFonts w:ascii="標楷體" w:eastAsia="標楷體" w:hAnsi="標楷體" w:cs="BiauKai"/>
          <w:color w:val="000000" w:themeColor="text1"/>
          <w:kern w:val="0"/>
          <w:szCs w:val="28"/>
          <w:u w:color="000000"/>
          <w:bdr w:val="nil"/>
        </w:rPr>
        <w:t>分機</w:t>
      </w:r>
      <w:r w:rsidRPr="004F00A6">
        <w:rPr>
          <w:rFonts w:ascii="標楷體" w:eastAsia="標楷體" w:hAnsi="標楷體" w:cs="BiauKai" w:hint="eastAsia"/>
          <w:color w:val="000000" w:themeColor="text1"/>
          <w:kern w:val="0"/>
          <w:szCs w:val="28"/>
          <w:u w:color="000000"/>
          <w:bdr w:val="nil"/>
        </w:rPr>
        <w:t>108</w:t>
      </w:r>
      <w:r w:rsidRPr="004F00A6">
        <w:rPr>
          <w:rFonts w:ascii="標楷體" w:eastAsia="標楷體" w:hAnsi="標楷體" w:cs="BiauKai"/>
          <w:color w:val="000000" w:themeColor="text1"/>
          <w:kern w:val="0"/>
          <w:szCs w:val="28"/>
          <w:u w:color="000000"/>
          <w:bdr w:val="nil"/>
        </w:rPr>
        <w:t>/1</w:t>
      </w:r>
      <w:r w:rsidRPr="004F00A6">
        <w:rPr>
          <w:rFonts w:ascii="標楷體" w:eastAsia="標楷體" w:hAnsi="標楷體" w:cs="BiauKai" w:hint="eastAsia"/>
          <w:color w:val="000000" w:themeColor="text1"/>
          <w:kern w:val="0"/>
          <w:szCs w:val="28"/>
          <w:u w:color="000000"/>
          <w:bdr w:val="nil"/>
        </w:rPr>
        <w:t>27</w:t>
      </w:r>
      <w:r w:rsidR="003E4EDC" w:rsidRPr="004F00A6">
        <w:rPr>
          <w:rFonts w:ascii="標楷體" w:eastAsia="標楷體" w:hAnsi="標楷體" w:cs="BiauKai" w:hint="eastAsia"/>
          <w:color w:val="000000" w:themeColor="text1"/>
          <w:kern w:val="0"/>
          <w:szCs w:val="28"/>
          <w:u w:color="000000"/>
          <w:bdr w:val="nil"/>
        </w:rPr>
        <w:t>。</w:t>
      </w:r>
    </w:p>
    <w:p w:rsidR="009218F9" w:rsidRPr="004F00A6" w:rsidRDefault="009218F9"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3E4EDC" w:rsidRPr="004F00A6" w:rsidRDefault="003E4EDC"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CA4347" w:rsidRPr="004F00A6" w:rsidRDefault="00CA4347" w:rsidP="009218F9">
      <w:pPr>
        <w:pBdr>
          <w:top w:val="nil"/>
          <w:left w:val="nil"/>
          <w:bottom w:val="nil"/>
          <w:right w:val="nil"/>
          <w:between w:val="nil"/>
          <w:bar w:val="nil"/>
        </w:pBdr>
        <w:snapToGrid w:val="0"/>
        <w:spacing w:line="300" w:lineRule="auto"/>
        <w:rPr>
          <w:rFonts w:ascii="標楷體" w:eastAsia="標楷體" w:hAnsi="標楷體" w:cs="Calibri"/>
          <w:color w:val="000000" w:themeColor="text1"/>
          <w:szCs w:val="28"/>
          <w:u w:color="000000"/>
          <w:bdr w:val="nil"/>
        </w:rPr>
      </w:pPr>
    </w:p>
    <w:p w:rsidR="008445FC" w:rsidRPr="004F00A6" w:rsidRDefault="008445FC" w:rsidP="008445FC">
      <w:pPr>
        <w:pBdr>
          <w:top w:val="nil"/>
          <w:left w:val="nil"/>
          <w:bottom w:val="nil"/>
          <w:right w:val="nil"/>
          <w:between w:val="nil"/>
          <w:bar w:val="nil"/>
        </w:pBdr>
        <w:snapToGrid w:val="0"/>
        <w:spacing w:line="300" w:lineRule="auto"/>
        <w:rPr>
          <w:rFonts w:ascii="標楷體" w:eastAsia="標楷體" w:hAnsi="標楷體" w:cs="Calibri"/>
          <w:color w:val="000000" w:themeColor="text1"/>
          <w:sz w:val="28"/>
          <w:szCs w:val="28"/>
          <w:u w:color="000000"/>
          <w:bdr w:val="nil"/>
        </w:rPr>
      </w:pPr>
      <w:r w:rsidRPr="004F00A6">
        <w:rPr>
          <w:rFonts w:ascii="標楷體" w:eastAsia="標楷體" w:hAnsi="標楷體" w:cs="Calibri" w:hint="eastAsia"/>
          <w:b/>
          <w:color w:val="000000" w:themeColor="text1"/>
          <w:sz w:val="28"/>
          <w:szCs w:val="28"/>
          <w:u w:color="000000"/>
          <w:bdr w:val="nil"/>
        </w:rPr>
        <w:lastRenderedPageBreak/>
        <w:t>【附件</w:t>
      </w:r>
      <w:r w:rsidR="003E4EDC" w:rsidRPr="004F00A6">
        <w:rPr>
          <w:rFonts w:ascii="標楷體" w:eastAsia="標楷體" w:hAnsi="標楷體" w:cs="Calibri" w:hint="eastAsia"/>
          <w:b/>
          <w:color w:val="000000" w:themeColor="text1"/>
          <w:sz w:val="28"/>
          <w:szCs w:val="28"/>
          <w:u w:color="000000"/>
          <w:bdr w:val="nil"/>
        </w:rPr>
        <w:t>1</w:t>
      </w:r>
      <w:r w:rsidRPr="004F00A6">
        <w:rPr>
          <w:rFonts w:ascii="標楷體" w:eastAsia="標楷體" w:hAnsi="標楷體" w:cs="Calibri" w:hint="eastAsia"/>
          <w:b/>
          <w:color w:val="000000" w:themeColor="text1"/>
          <w:sz w:val="28"/>
          <w:szCs w:val="28"/>
          <w:u w:color="000000"/>
          <w:bdr w:val="nil"/>
        </w:rPr>
        <w:t>】</w:t>
      </w:r>
    </w:p>
    <w:p w:rsidR="007169A7" w:rsidRPr="004F00A6" w:rsidRDefault="007169A7" w:rsidP="008445FC">
      <w:pPr>
        <w:pBdr>
          <w:top w:val="nil"/>
          <w:left w:val="nil"/>
          <w:bottom w:val="nil"/>
          <w:right w:val="nil"/>
          <w:between w:val="nil"/>
          <w:bar w:val="nil"/>
        </w:pBdr>
        <w:snapToGrid w:val="0"/>
        <w:spacing w:line="300" w:lineRule="auto"/>
        <w:jc w:val="center"/>
        <w:rPr>
          <w:rFonts w:ascii="標楷體" w:eastAsia="標楷體" w:hAnsi="標楷體" w:cs="Calibri"/>
          <w:color w:val="000000" w:themeColor="text1"/>
          <w:sz w:val="28"/>
          <w:szCs w:val="28"/>
          <w:u w:color="000000"/>
          <w:bdr w:val="nil"/>
        </w:rPr>
      </w:pPr>
      <w:r w:rsidRPr="004F00A6">
        <w:rPr>
          <w:rFonts w:ascii="Times New Roman" w:eastAsia="標楷體" w:hAnsi="Times New Roman" w:cs="Times New Roman"/>
          <w:b/>
          <w:color w:val="000000" w:themeColor="text1"/>
          <w:sz w:val="28"/>
          <w:szCs w:val="28"/>
        </w:rPr>
        <w:t>《十二年國民基本教育課程綱要議題融入手冊》</w:t>
      </w:r>
    </w:p>
    <w:p w:rsidR="007169A7" w:rsidRPr="004F00A6" w:rsidRDefault="007169A7" w:rsidP="007169A7">
      <w:pPr>
        <w:spacing w:beforeLines="50" w:before="201" w:afterLines="50" w:after="201" w:line="500" w:lineRule="exact"/>
        <w:ind w:leftChars="-177" w:left="130" w:rightChars="-248" w:right="-595" w:hangingChars="132" w:hanging="555"/>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摘錄「海洋教育」議題中「海洋資源與永續」學習主題與實質內涵內容</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50" w:before="201" w:afterLines="50" w:after="20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hint="eastAsia"/>
          <w:b/>
          <w:color w:val="000000" w:themeColor="text1"/>
          <w:szCs w:val="24"/>
        </w:rPr>
        <w:t>海洋資源與永續：</w:t>
      </w:r>
      <w:r w:rsidRPr="004F00A6">
        <w:rPr>
          <w:rFonts w:ascii="Times New Roman" w:eastAsia="標楷體" w:hAnsi="Times New Roman" w:cs="Times New Roman"/>
          <w:color w:val="000000" w:themeColor="text1"/>
          <w:szCs w:val="24"/>
        </w:rPr>
        <w:t>知悉海洋資源之應用，促進海洋環境的永續發展。熟悉海洋相關水產食物、評析主要天然水產資源，並覺察環境保護的重要性，進而評析海洋礦產資源與能源及其經濟價值，了解海岸變遷的成因並提出因應對策。國小教育階段以探討生活中的水產品、環境汙染及珍惜海洋資源為主，國中教育階段以認識海洋生物與非生物資源，並對這些資源積極保護為主，高中教育階段以探討海洋的各項資源與經濟價值，並了解人類造成海洋汙染並能推動永續發展的活動為主。</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各教育階段說明</w:t>
      </w:r>
    </w:p>
    <w:tbl>
      <w:tblPr>
        <w:tblStyle w:val="a7"/>
        <w:tblpPr w:leftFromText="180" w:rightFromText="180" w:vertAnchor="text" w:horzAnchor="margin" w:tblpXSpec="center" w:tblpY="23"/>
        <w:tblW w:w="5000" w:type="pct"/>
        <w:tblLook w:val="04A0" w:firstRow="1" w:lastRow="0" w:firstColumn="1" w:lastColumn="0" w:noHBand="0" w:noVBand="1"/>
      </w:tblPr>
      <w:tblGrid>
        <w:gridCol w:w="1750"/>
        <w:gridCol w:w="2903"/>
        <w:gridCol w:w="2903"/>
        <w:gridCol w:w="2900"/>
      </w:tblGrid>
      <w:tr w:rsidR="004F00A6" w:rsidRPr="004F00A6" w:rsidTr="008511B1">
        <w:tc>
          <w:tcPr>
            <w:tcW w:w="837" w:type="pct"/>
            <w:vMerge w:val="restart"/>
            <w:shd w:val="clear" w:color="auto" w:fill="DEEAF6" w:themeFill="accent5" w:themeFillTint="33"/>
            <w:vAlign w:val="center"/>
          </w:tcPr>
          <w:p w:rsidR="007169A7" w:rsidRPr="004F00A6" w:rsidRDefault="007169A7" w:rsidP="008511B1">
            <w:pPr>
              <w:spacing w:line="276" w:lineRule="auto"/>
              <w:ind w:leftChars="-21" w:left="-50" w:rightChars="-32" w:right="-77"/>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議題學習主題</w:t>
            </w:r>
          </w:p>
        </w:tc>
        <w:tc>
          <w:tcPr>
            <w:tcW w:w="4163" w:type="pct"/>
            <w:gridSpan w:val="3"/>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議題實質內涵</w:t>
            </w:r>
          </w:p>
        </w:tc>
      </w:tr>
      <w:tr w:rsidR="004F00A6" w:rsidRPr="004F00A6" w:rsidTr="008511B1">
        <w:tc>
          <w:tcPr>
            <w:tcW w:w="837" w:type="pct"/>
            <w:vMerge/>
            <w:shd w:val="clear" w:color="auto" w:fill="DEEAF6" w:themeFill="accent5" w:themeFillTint="33"/>
            <w:vAlign w:val="center"/>
          </w:tcPr>
          <w:p w:rsidR="007169A7" w:rsidRPr="004F00A6" w:rsidRDefault="007169A7" w:rsidP="008511B1">
            <w:pPr>
              <w:spacing w:line="276" w:lineRule="auto"/>
              <w:jc w:val="both"/>
              <w:rPr>
                <w:rFonts w:ascii="Times New Roman" w:eastAsia="標楷體" w:hAnsi="Times New Roman" w:cs="Times New Roman"/>
                <w:color w:val="000000" w:themeColor="text1"/>
                <w:szCs w:val="24"/>
              </w:rPr>
            </w:pP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國民小學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國民中學</w:t>
            </w:r>
          </w:p>
        </w:tc>
        <w:tc>
          <w:tcPr>
            <w:tcW w:w="1388" w:type="pct"/>
            <w:shd w:val="clear" w:color="auto" w:fill="DEEAF6" w:themeFill="accent5" w:themeFillTint="33"/>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高級中等學校</w:t>
            </w:r>
          </w:p>
        </w:tc>
      </w:tr>
      <w:tr w:rsidR="004F00A6" w:rsidRPr="004F00A6" w:rsidTr="008511B1">
        <w:tc>
          <w:tcPr>
            <w:tcW w:w="837" w:type="pct"/>
            <w:vAlign w:val="center"/>
          </w:tcPr>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海洋資源</w:t>
            </w:r>
          </w:p>
          <w:p w:rsidR="007169A7" w:rsidRPr="004F00A6" w:rsidRDefault="007169A7" w:rsidP="008511B1">
            <w:pPr>
              <w:spacing w:line="276" w:lineRule="auto"/>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與永續</w:t>
            </w:r>
          </w:p>
        </w:tc>
        <w:tc>
          <w:tcPr>
            <w:tcW w:w="1388" w:type="pct"/>
          </w:tcPr>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E13 </w:t>
            </w:r>
            <w:r w:rsidRPr="004F00A6">
              <w:rPr>
                <w:rFonts w:ascii="Times New Roman" w:eastAsia="標楷體" w:hAnsi="Times New Roman" w:cs="Times New Roman"/>
                <w:color w:val="000000" w:themeColor="text1"/>
                <w:szCs w:val="24"/>
              </w:rPr>
              <w:t>認識生活中常見的水產品。</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E14 </w:t>
            </w:r>
            <w:r w:rsidRPr="004F00A6">
              <w:rPr>
                <w:rFonts w:ascii="Times New Roman" w:eastAsia="標楷體" w:hAnsi="Times New Roman" w:cs="Times New Roman"/>
                <w:color w:val="000000" w:themeColor="text1"/>
                <w:szCs w:val="24"/>
              </w:rPr>
              <w:t>了解海水中含有鹽等成份，體認海洋資源與生活的關聯性。</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E15 </w:t>
            </w:r>
            <w:r w:rsidRPr="004F00A6">
              <w:rPr>
                <w:rFonts w:ascii="Times New Roman" w:eastAsia="標楷體" w:hAnsi="Times New Roman" w:cs="Times New Roman"/>
                <w:color w:val="000000" w:themeColor="text1"/>
                <w:szCs w:val="24"/>
              </w:rPr>
              <w:t>認識家鄉常見的河流與海洋資源，並珍惜自然資源。</w:t>
            </w:r>
          </w:p>
          <w:p w:rsidR="007169A7" w:rsidRPr="004F00A6" w:rsidRDefault="007169A7" w:rsidP="008511B1">
            <w:pPr>
              <w:ind w:leftChars="-31" w:left="800" w:rightChars="-7" w:right="-17" w:hangingChars="364" w:hanging="874"/>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E16 </w:t>
            </w:r>
            <w:r w:rsidRPr="004F00A6">
              <w:rPr>
                <w:rFonts w:ascii="Times New Roman" w:eastAsia="標楷體" w:hAnsi="Times New Roman" w:cs="Times New Roman"/>
                <w:color w:val="000000" w:themeColor="text1"/>
                <w:szCs w:val="24"/>
              </w:rPr>
              <w:t>認識家鄉的水域或海洋的汙染、過漁等環境問題。</w:t>
            </w:r>
          </w:p>
        </w:tc>
        <w:tc>
          <w:tcPr>
            <w:tcW w:w="1388" w:type="pct"/>
          </w:tcPr>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J16 </w:t>
            </w:r>
            <w:r w:rsidRPr="004F00A6">
              <w:rPr>
                <w:rFonts w:ascii="Times New Roman" w:eastAsia="標楷體" w:hAnsi="Times New Roman" w:cs="Times New Roman"/>
                <w:color w:val="000000" w:themeColor="text1"/>
                <w:szCs w:val="24"/>
              </w:rPr>
              <w:t>認識海洋生物資源之種類、用途、復育與保育方法。</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J17 </w:t>
            </w:r>
            <w:r w:rsidRPr="004F00A6">
              <w:rPr>
                <w:rFonts w:ascii="Times New Roman" w:eastAsia="標楷體" w:hAnsi="Times New Roman" w:cs="Times New Roman"/>
                <w:color w:val="000000" w:themeColor="text1"/>
                <w:szCs w:val="24"/>
              </w:rPr>
              <w:t>了解海洋非生物資源之種類與應用。</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J18 </w:t>
            </w:r>
            <w:r w:rsidRPr="004F00A6">
              <w:rPr>
                <w:rFonts w:ascii="Times New Roman" w:eastAsia="標楷體" w:hAnsi="Times New Roman" w:cs="Times New Roman"/>
                <w:color w:val="000000" w:themeColor="text1"/>
                <w:szCs w:val="24"/>
              </w:rPr>
              <w:t>探討人類活動對海洋生態的影響。</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J19 </w:t>
            </w:r>
            <w:r w:rsidRPr="004F00A6">
              <w:rPr>
                <w:rFonts w:ascii="Times New Roman" w:eastAsia="標楷體" w:hAnsi="Times New Roman" w:cs="Times New Roman"/>
                <w:color w:val="000000" w:themeColor="text1"/>
                <w:szCs w:val="24"/>
              </w:rPr>
              <w:t>了解海洋資源之有限性，保護海洋環境。</w:t>
            </w:r>
          </w:p>
          <w:p w:rsidR="007169A7" w:rsidRPr="004F00A6" w:rsidRDefault="007169A7" w:rsidP="008511B1">
            <w:pPr>
              <w:ind w:left="871" w:hangingChars="363" w:hanging="871"/>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J20 </w:t>
            </w:r>
            <w:r w:rsidRPr="004F00A6">
              <w:rPr>
                <w:rFonts w:ascii="Times New Roman" w:eastAsia="標楷體" w:hAnsi="Times New Roman" w:cs="Times New Roman"/>
                <w:color w:val="000000" w:themeColor="text1"/>
                <w:szCs w:val="24"/>
              </w:rPr>
              <w:t>了解我國的海洋環境問題，並積極參與海洋保護行動。</w:t>
            </w:r>
          </w:p>
        </w:tc>
        <w:tc>
          <w:tcPr>
            <w:tcW w:w="1388" w:type="pct"/>
          </w:tcPr>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U16 </w:t>
            </w:r>
            <w:r w:rsidRPr="004F00A6">
              <w:rPr>
                <w:rFonts w:ascii="Times New Roman" w:eastAsia="標楷體" w:hAnsi="Times New Roman" w:cs="Times New Roman"/>
                <w:color w:val="000000" w:themeColor="text1"/>
                <w:szCs w:val="24"/>
              </w:rPr>
              <w:t>探討海洋生物資源管理策略與永續發展。</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U17 </w:t>
            </w:r>
            <w:r w:rsidRPr="004F00A6">
              <w:rPr>
                <w:rFonts w:ascii="Times New Roman" w:eastAsia="標楷體" w:hAnsi="Times New Roman" w:cs="Times New Roman"/>
                <w:color w:val="000000" w:themeColor="text1"/>
                <w:szCs w:val="24"/>
              </w:rPr>
              <w:t>了解海洋礦產與能源等資源，以及其經濟價值。</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U18 </w:t>
            </w:r>
            <w:r w:rsidRPr="004F00A6">
              <w:rPr>
                <w:rFonts w:ascii="Times New Roman" w:eastAsia="標楷體" w:hAnsi="Times New Roman" w:cs="Times New Roman"/>
                <w:color w:val="000000" w:themeColor="text1"/>
                <w:szCs w:val="24"/>
              </w:rPr>
              <w:t>了解海洋環境汙染造成海洋生物與環境累積的後果，並提出因應對策。</w:t>
            </w:r>
          </w:p>
          <w:p w:rsidR="007169A7" w:rsidRPr="004F00A6" w:rsidRDefault="007169A7" w:rsidP="008511B1">
            <w:pPr>
              <w:ind w:leftChars="15" w:left="989" w:hangingChars="397" w:hanging="953"/>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海</w:t>
            </w:r>
            <w:r w:rsidRPr="004F00A6">
              <w:rPr>
                <w:rFonts w:ascii="Times New Roman" w:eastAsia="標楷體" w:hAnsi="Times New Roman" w:cs="Times New Roman"/>
                <w:color w:val="000000" w:themeColor="text1"/>
                <w:szCs w:val="24"/>
              </w:rPr>
              <w:t xml:space="preserve"> U19 </w:t>
            </w:r>
            <w:r w:rsidRPr="004F00A6">
              <w:rPr>
                <w:rFonts w:ascii="Times New Roman" w:eastAsia="標楷體" w:hAnsi="Times New Roman" w:cs="Times New Roman"/>
                <w:color w:val="000000" w:themeColor="text1"/>
                <w:szCs w:val="24"/>
              </w:rPr>
              <w:t>了解全球的海洋環境問題，並熟悉或參與海洋保護行動。</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摘自國家教育研究院《十二年國民基本教育課程綱要國民中小學暨普通型高級中等學校議題融入說明手冊》（</w:t>
      </w:r>
      <w:r w:rsidRPr="004F00A6">
        <w:rPr>
          <w:rFonts w:ascii="Times New Roman" w:eastAsia="標楷體" w:hAnsi="Times New Roman" w:cs="Times New Roman"/>
          <w:color w:val="000000" w:themeColor="text1"/>
          <w:szCs w:val="24"/>
        </w:rPr>
        <w:t>109</w:t>
      </w:r>
      <w:r w:rsidRPr="004F00A6">
        <w:rPr>
          <w:rFonts w:ascii="Times New Roman" w:eastAsia="標楷體" w:hAnsi="Times New Roman" w:cs="Times New Roman"/>
          <w:color w:val="000000" w:themeColor="text1"/>
          <w:szCs w:val="24"/>
        </w:rPr>
        <w:t>年</w:t>
      </w:r>
      <w:r w:rsidRPr="004F00A6">
        <w:rPr>
          <w:rFonts w:ascii="Times New Roman" w:eastAsia="標楷體" w:hAnsi="Times New Roman" w:cs="Times New Roman"/>
          <w:color w:val="000000" w:themeColor="text1"/>
          <w:szCs w:val="24"/>
        </w:rPr>
        <w:t>10</w:t>
      </w:r>
      <w:r w:rsidRPr="004F00A6">
        <w:rPr>
          <w:rFonts w:ascii="Times New Roman" w:eastAsia="標楷體" w:hAnsi="Times New Roman" w:cs="Times New Roman"/>
          <w:color w:val="000000" w:themeColor="text1"/>
          <w:szCs w:val="24"/>
        </w:rPr>
        <w:t>月定稿版）</w:t>
      </w:r>
      <w:r w:rsidRPr="004F00A6">
        <w:rPr>
          <w:rFonts w:ascii="Times New Roman" w:eastAsia="標楷體" w:hAnsi="Times New Roman" w:cs="Times New Roman" w:hint="eastAsia"/>
          <w:color w:val="000000" w:themeColor="text1"/>
          <w:szCs w:val="24"/>
        </w:rPr>
        <w:t>。</w:t>
      </w:r>
    </w:p>
    <w:p w:rsidR="007169A7" w:rsidRPr="004F00A6" w:rsidRDefault="007169A7" w:rsidP="007169A7">
      <w:pPr>
        <w:widowControl/>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br w:type="page"/>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sz w:val="28"/>
          <w:szCs w:val="28"/>
        </w:rPr>
        <w:lastRenderedPageBreak/>
        <w:t>《永續發展目標（</w:t>
      </w:r>
      <w:r w:rsidRPr="004F00A6">
        <w:rPr>
          <w:rFonts w:ascii="Times New Roman" w:eastAsia="標楷體" w:hAnsi="Times New Roman" w:cs="Times New Roman"/>
          <w:b/>
          <w:color w:val="000000" w:themeColor="text1"/>
          <w:sz w:val="28"/>
          <w:szCs w:val="28"/>
        </w:rPr>
        <w:t>SDGs</w:t>
      </w:r>
      <w:r w:rsidRPr="004F00A6">
        <w:rPr>
          <w:rFonts w:ascii="Times New Roman" w:eastAsia="標楷體" w:hAnsi="Times New Roman" w:cs="Times New Roman"/>
          <w:b/>
          <w:color w:val="000000" w:themeColor="text1"/>
          <w:sz w:val="28"/>
          <w:szCs w:val="28"/>
        </w:rPr>
        <w:t>）教育手冊</w:t>
      </w:r>
      <w:r w:rsidRPr="004F00A6">
        <w:rPr>
          <w:rFonts w:ascii="Times New Roman" w:eastAsia="標楷體" w:hAnsi="Times New Roman" w:cs="Times New Roman"/>
          <w:b/>
          <w:color w:val="000000" w:themeColor="text1"/>
          <w:sz w:val="28"/>
          <w:szCs w:val="28"/>
        </w:rPr>
        <w:t>-</w:t>
      </w:r>
      <w:r w:rsidRPr="004F00A6">
        <w:rPr>
          <w:rFonts w:ascii="Times New Roman" w:eastAsia="標楷體" w:hAnsi="Times New Roman" w:cs="Times New Roman"/>
          <w:b/>
          <w:color w:val="000000" w:themeColor="text1"/>
          <w:sz w:val="28"/>
          <w:szCs w:val="28"/>
        </w:rPr>
        <w:t>臺灣指南》</w:t>
      </w:r>
    </w:p>
    <w:p w:rsidR="007169A7" w:rsidRPr="004F00A6" w:rsidRDefault="007169A7" w:rsidP="007169A7">
      <w:pPr>
        <w:widowControl/>
        <w:adjustRightInd w:val="0"/>
        <w:snapToGrid w:val="0"/>
        <w:spacing w:afterLines="50" w:after="201" w:line="500" w:lineRule="exact"/>
        <w:jc w:val="center"/>
        <w:rPr>
          <w:rFonts w:ascii="Times New Roman" w:eastAsia="標楷體" w:hAnsi="Times New Roman" w:cs="Times New Roman"/>
          <w:b/>
          <w:color w:val="000000" w:themeColor="text1"/>
          <w:sz w:val="28"/>
          <w:szCs w:val="28"/>
        </w:rPr>
      </w:pPr>
      <w:r w:rsidRPr="004F00A6">
        <w:rPr>
          <w:rFonts w:ascii="Times New Roman" w:eastAsia="標楷體" w:hAnsi="Times New Roman" w:cs="Times New Roman"/>
          <w:b/>
          <w:color w:val="000000" w:themeColor="text1"/>
          <w:w w:val="150"/>
          <w:sz w:val="28"/>
          <w:szCs w:val="28"/>
        </w:rPr>
        <w:t>–</w:t>
      </w:r>
      <w:r w:rsidRPr="004F00A6">
        <w:rPr>
          <w:rFonts w:ascii="Times New Roman" w:eastAsia="標楷體" w:hAnsi="Times New Roman" w:cs="Times New Roman" w:hint="eastAsia"/>
          <w:b/>
          <w:color w:val="000000" w:themeColor="text1"/>
          <w:w w:val="150"/>
          <w:sz w:val="28"/>
          <w:szCs w:val="28"/>
        </w:rPr>
        <w:t xml:space="preserve"> </w:t>
      </w:r>
      <w:r w:rsidRPr="004F00A6">
        <w:rPr>
          <w:rFonts w:ascii="Times New Roman" w:eastAsia="標楷體" w:hAnsi="Times New Roman" w:cs="Times New Roman"/>
          <w:b/>
          <w:color w:val="000000" w:themeColor="text1"/>
          <w:sz w:val="28"/>
          <w:szCs w:val="28"/>
        </w:rPr>
        <w:t>摘錄「目標</w:t>
      </w:r>
      <w:r w:rsidRPr="004F00A6">
        <w:rPr>
          <w:rFonts w:ascii="Times New Roman" w:eastAsia="標楷體" w:hAnsi="Times New Roman" w:cs="Times New Roman"/>
          <w:b/>
          <w:color w:val="000000" w:themeColor="text1"/>
          <w:sz w:val="28"/>
          <w:szCs w:val="28"/>
        </w:rPr>
        <w:t>14</w:t>
      </w:r>
      <w:r w:rsidRPr="004F00A6">
        <w:rPr>
          <w:rFonts w:ascii="Times New Roman" w:eastAsia="標楷體" w:hAnsi="Times New Roman" w:cs="Times New Roman"/>
          <w:b/>
          <w:color w:val="000000" w:themeColor="text1"/>
          <w:sz w:val="28"/>
          <w:szCs w:val="28"/>
        </w:rPr>
        <w:t>水下生命」之目標內涵與知識、態度、技能</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整體說明</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根據聯合國永續發展目標網站資料改寫彙整目標</w:t>
      </w:r>
      <w:r w:rsidRPr="004F00A6">
        <w:rPr>
          <w:rFonts w:ascii="Times New Roman" w:eastAsia="標楷體" w:hAnsi="Times New Roman" w:cs="Times New Roman"/>
          <w:color w:val="000000" w:themeColor="text1"/>
          <w:szCs w:val="24"/>
        </w:rPr>
        <w:t>14</w:t>
      </w:r>
      <w:r w:rsidRPr="004F00A6">
        <w:rPr>
          <w:rFonts w:ascii="Times New Roman" w:eastAsia="標楷體" w:hAnsi="Times New Roman" w:cs="Times New Roman"/>
          <w:color w:val="000000" w:themeColor="text1"/>
          <w:szCs w:val="24"/>
        </w:rPr>
        <w:t>。資料指出全球大約</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的珊瑚礁已被摧毀，無法恢復，由於人類活動，大約</w:t>
      </w:r>
      <w:r w:rsidRPr="004F00A6">
        <w:rPr>
          <w:rFonts w:ascii="Times New Roman" w:eastAsia="標楷體" w:hAnsi="Times New Roman" w:cs="Times New Roman"/>
          <w:color w:val="000000" w:themeColor="text1"/>
          <w:szCs w:val="24"/>
        </w:rPr>
        <w:t>24%</w:t>
      </w:r>
      <w:r w:rsidRPr="004F00A6">
        <w:rPr>
          <w:rFonts w:ascii="Times New Roman" w:eastAsia="標楷體" w:hAnsi="Times New Roman" w:cs="Times New Roman"/>
          <w:color w:val="000000" w:themeColor="text1"/>
          <w:szCs w:val="24"/>
        </w:rPr>
        <w:t>的珊瑚礁在短期內面臨滅絕的威脅，</w:t>
      </w:r>
      <w:r w:rsidRPr="004F00A6">
        <w:rPr>
          <w:rFonts w:ascii="Times New Roman" w:eastAsia="標楷體" w:hAnsi="Times New Roman" w:cs="Times New Roman"/>
          <w:color w:val="000000" w:themeColor="text1"/>
          <w:szCs w:val="24"/>
        </w:rPr>
        <w:t>26%</w:t>
      </w:r>
      <w:r w:rsidRPr="004F00A6">
        <w:rPr>
          <w:rFonts w:ascii="Times New Roman" w:eastAsia="標楷體" w:hAnsi="Times New Roman" w:cs="Times New Roman"/>
          <w:color w:val="000000" w:themeColor="text1"/>
          <w:szCs w:val="24"/>
        </w:rPr>
        <w:t>的珊瑚礁長期面臨滅絕的威脅。海洋佔地球表面的四分之三，佔地球上</w:t>
      </w:r>
      <w:r w:rsidRPr="004F00A6">
        <w:rPr>
          <w:rFonts w:ascii="Times New Roman" w:eastAsia="標楷體" w:hAnsi="Times New Roman" w:cs="Times New Roman"/>
          <w:color w:val="000000" w:themeColor="text1"/>
          <w:szCs w:val="24"/>
        </w:rPr>
        <w:t>99%</w:t>
      </w:r>
      <w:r w:rsidRPr="004F00A6">
        <w:rPr>
          <w:rFonts w:ascii="Times New Roman" w:eastAsia="標楷體" w:hAnsi="Times New Roman" w:cs="Times New Roman"/>
          <w:color w:val="000000" w:themeColor="text1"/>
          <w:szCs w:val="24"/>
        </w:rPr>
        <w:t>的生物空間，包含</w:t>
      </w:r>
      <w:r w:rsidRPr="004F00A6">
        <w:rPr>
          <w:rFonts w:ascii="Times New Roman" w:eastAsia="標楷體" w:hAnsi="Times New Roman" w:cs="Times New Roman"/>
          <w:color w:val="000000" w:themeColor="text1"/>
          <w:szCs w:val="24"/>
        </w:rPr>
        <w:t>20</w:t>
      </w:r>
      <w:r w:rsidRPr="004F00A6">
        <w:rPr>
          <w:rFonts w:ascii="Times New Roman" w:eastAsia="標楷體" w:hAnsi="Times New Roman" w:cs="Times New Roman"/>
          <w:color w:val="000000" w:themeColor="text1"/>
          <w:szCs w:val="24"/>
        </w:rPr>
        <w:t>萬種已確定的物種，但實際數量可能有數百萬種，許多仍在等待被發現。</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世界上的海洋，其溫度、化學成分、洋流和生物，驅動著全人類居住的地球系統。我們的雨水、飲用水、天氣、氣候、海岸線、食物，甚至呼吸的空氣，最終都是透過海洋提供和調節的。縱觀歷史，海洋一直是貿易和運輸的重要管道，對全球資源維護管理是建設永續發展未來的一個重點。但是，當前由於海洋污染和酸化，沿海水域逐漸惡化，正對生態系統功能運轉與生物多樣性產生不利，也對小型漁業產生負面影響。</w:t>
      </w:r>
    </w:p>
    <w:p w:rsidR="007169A7" w:rsidRPr="004F00A6" w:rsidRDefault="007169A7" w:rsidP="007169A7">
      <w:pPr>
        <w:spacing w:beforeLines="40" w:before="161" w:afterLines="40" w:after="161"/>
        <w:ind w:firstLineChars="200" w:firstLine="48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當我們從中獲利時，我們開發海洋資源（無論是動物、植物還是其他），以便我們改善生活條件。永續發展是滿足當前需求而不損害下一代需求的開發，海洋保護區需要進行有效管理並且具備充足資源，同時需要制立相關法規，落實減少過度捕撈、海洋污染和海洋酸化。</w:t>
      </w:r>
    </w:p>
    <w:p w:rsidR="007169A7" w:rsidRPr="004F00A6" w:rsidRDefault="007169A7" w:rsidP="007169A7">
      <w:pPr>
        <w:pStyle w:val="a8"/>
        <w:numPr>
          <w:ilvl w:val="0"/>
          <w:numId w:val="1"/>
        </w:numPr>
        <w:spacing w:line="276" w:lineRule="auto"/>
        <w:ind w:leftChars="0"/>
        <w:jc w:val="both"/>
        <w:rPr>
          <w:rFonts w:ascii="Times New Roman" w:eastAsia="標楷體" w:hAnsi="Times New Roman" w:cs="Times New Roman"/>
          <w:b/>
          <w:color w:val="000000" w:themeColor="text1"/>
        </w:rPr>
      </w:pPr>
      <w:r w:rsidRPr="004F00A6">
        <w:rPr>
          <w:rFonts w:ascii="Times New Roman" w:eastAsia="標楷體" w:hAnsi="Times New Roman" w:cs="Times New Roman"/>
          <w:b/>
          <w:color w:val="000000" w:themeColor="text1"/>
        </w:rPr>
        <w:t>水下生命的知識、態度、技能</w:t>
      </w:r>
    </w:p>
    <w:tbl>
      <w:tblPr>
        <w:tblStyle w:val="a7"/>
        <w:tblW w:w="5000" w:type="pct"/>
        <w:tblLook w:val="04A0" w:firstRow="1" w:lastRow="0" w:firstColumn="1" w:lastColumn="0" w:noHBand="0" w:noVBand="1"/>
      </w:tblPr>
      <w:tblGrid>
        <w:gridCol w:w="1184"/>
        <w:gridCol w:w="9272"/>
      </w:tblGrid>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t>知識面</w:t>
            </w:r>
          </w:p>
        </w:tc>
        <w:tc>
          <w:tcPr>
            <w:tcW w:w="4434" w:type="pct"/>
          </w:tcPr>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瞭解家鄉常見的河流或海洋資源及其保育策略，如：經濟部水利署</w:t>
            </w:r>
            <w:r w:rsidRPr="004F00A6">
              <w:rPr>
                <w:rFonts w:ascii="Times New Roman" w:eastAsia="標楷體" w:hAnsi="Times New Roman" w:cs="Times New Roman"/>
                <w:color w:val="000000" w:themeColor="text1"/>
              </w:rPr>
              <w:t>-</w:t>
            </w:r>
            <w:r w:rsidRPr="004F00A6">
              <w:rPr>
                <w:rFonts w:ascii="Times New Roman" w:eastAsia="標楷體" w:hAnsi="Times New Roman" w:cs="Times New Roman"/>
                <w:color w:val="000000" w:themeColor="text1"/>
              </w:rPr>
              <w:t>河川局、海洋委員會</w:t>
            </w:r>
            <w:r w:rsidRPr="004F00A6">
              <w:rPr>
                <w:rFonts w:ascii="Times New Roman" w:eastAsia="標楷體" w:hAnsi="Times New Roman" w:cs="Times New Roman" w:hint="eastAsia"/>
                <w:color w:val="000000" w:themeColor="text1"/>
              </w:rPr>
              <w:t>-</w:t>
            </w:r>
            <w:r w:rsidRPr="004F00A6">
              <w:rPr>
                <w:rFonts w:ascii="Times New Roman" w:eastAsia="標楷體" w:hAnsi="Times New Roman" w:cs="Times New Roman"/>
                <w:color w:val="000000" w:themeColor="text1"/>
              </w:rPr>
              <w:t>向海致敬。</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瞭解國內及全球海洋廢棄物的現況（如：塑膠、微型塑膠、竹木、廢漁網漁具、大型油污分布情形），可前往相關社教機構進行學習探究，如：國立海洋科技博物館、國立海洋生物博物館。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理解基本海洋生態、生態系統，瞭解海洋系統所面臨的威脅，如：污染和過度捕撈，認知海洋生態系統的相對脆弱性，包括珊瑚礁和水域缺氧死亡區，及海洋對減緩氣候變遷作用。</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瞭解臺灣海洋資源開發的概況，比較臺灣與其他國家海洋文化的差異。</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反思人與海洋及海洋生物之間的關係，包括捕魚方法</w:t>
            </w:r>
            <w:r w:rsidRPr="004F00A6">
              <w:rPr>
                <w:rFonts w:ascii="標楷體" w:eastAsia="標楷體" w:hAnsi="標楷體" w:cs="Times New Roman"/>
                <w:color w:val="000000" w:themeColor="text1"/>
              </w:rPr>
              <w:t>(魚釣、底拖網、流刺網)</w:t>
            </w:r>
            <w:r w:rsidRPr="004F00A6">
              <w:rPr>
                <w:rFonts w:ascii="Times New Roman" w:eastAsia="標楷體" w:hAnsi="Times New Roman" w:cs="Times New Roman"/>
                <w:color w:val="000000" w:themeColor="text1"/>
              </w:rPr>
              <w:t>、海洋所提供的食物，瞭解如何永續利用海洋生物資源。</w:t>
            </w:r>
          </w:p>
          <w:p w:rsidR="007169A7" w:rsidRPr="004F00A6" w:rsidRDefault="007169A7" w:rsidP="007169A7">
            <w:pPr>
              <w:pStyle w:val="a8"/>
              <w:widowControl/>
              <w:numPr>
                <w:ilvl w:val="0"/>
                <w:numId w:val="2"/>
              </w:numPr>
              <w:spacing w:line="400" w:lineRule="exact"/>
              <w:ind w:leftChars="0" w:left="351" w:hanging="357"/>
              <w:jc w:val="both"/>
              <w:rPr>
                <w:rFonts w:ascii="Times New Roman" w:eastAsia="標楷體" w:hAnsi="Times New Roman" w:cs="Times New Roman"/>
                <w:b/>
                <w:color w:val="000000" w:themeColor="text1"/>
              </w:rPr>
            </w:pPr>
            <w:r w:rsidRPr="004F00A6">
              <w:rPr>
                <w:rFonts w:ascii="Times New Roman" w:eastAsia="標楷體" w:hAnsi="Times New Roman" w:cs="Times New Roman"/>
                <w:color w:val="000000" w:themeColor="text1"/>
              </w:rPr>
              <w:t>瞭解珊瑚礁對生態系統其重要性，如：防止海岸侵蝕、海洋生物棲地及食物來源，與相關保育策略，如：濱海景點遊憩承載量管制。</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color w:val="000000" w:themeColor="text1"/>
                <w:szCs w:val="24"/>
              </w:rPr>
            </w:pPr>
            <w:r w:rsidRPr="004F00A6">
              <w:rPr>
                <w:rFonts w:ascii="Times New Roman" w:eastAsia="標楷體" w:hAnsi="Times New Roman" w:cs="Times New Roman"/>
                <w:b/>
                <w:color w:val="000000" w:themeColor="text1"/>
                <w:szCs w:val="24"/>
              </w:rPr>
              <w:t>態度面</w:t>
            </w:r>
          </w:p>
        </w:tc>
        <w:tc>
          <w:tcPr>
            <w:tcW w:w="4434" w:type="pct"/>
          </w:tcPr>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瞭解海洋文化，海洋與人類生活息息相關，陸地到海洋都是同一個生命共同體。涵養人與海洋和諧共處的價值觀，培養熱愛家鄉，熱愛海洋的思想情感。</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思考人類活動對海洋產生的影響（生物量減少、酸化、污染等）以及潔淨健康海洋的價值。反思自身的膳食需求，並考量飲食習慣是否以不永續的方式使用了有限的海產食物資源，並能具體說明支持永續漁業相關作法。</w:t>
            </w:r>
          </w:p>
          <w:p w:rsidR="007169A7" w:rsidRPr="004F00A6" w:rsidRDefault="007169A7" w:rsidP="007169A7">
            <w:pPr>
              <w:pStyle w:val="a8"/>
              <w:widowControl/>
              <w:numPr>
                <w:ilvl w:val="0"/>
                <w:numId w:val="3"/>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lastRenderedPageBreak/>
              <w:t>反思日常生活中飲食、購物過程中所造成的廢棄物對海洋生態的影響，理解於日常生活落實減塑行為的重要性。</w:t>
            </w:r>
          </w:p>
        </w:tc>
      </w:tr>
      <w:tr w:rsidR="004F00A6" w:rsidRPr="004F00A6" w:rsidTr="008511B1">
        <w:tc>
          <w:tcPr>
            <w:tcW w:w="566" w:type="pct"/>
            <w:vAlign w:val="center"/>
          </w:tcPr>
          <w:p w:rsidR="007169A7" w:rsidRPr="004F00A6" w:rsidRDefault="007169A7" w:rsidP="008511B1">
            <w:pPr>
              <w:widowControl/>
              <w:ind w:leftChars="-27" w:left="-65" w:rightChars="-27" w:right="-65"/>
              <w:jc w:val="center"/>
              <w:rPr>
                <w:rFonts w:ascii="Times New Roman" w:eastAsia="標楷體" w:hAnsi="Times New Roman" w:cs="Times New Roman"/>
                <w:b/>
                <w:color w:val="000000" w:themeColor="text1"/>
                <w:szCs w:val="24"/>
              </w:rPr>
            </w:pPr>
            <w:r w:rsidRPr="004F00A6">
              <w:rPr>
                <w:rFonts w:ascii="Times New Roman" w:eastAsia="標楷體" w:hAnsi="Times New Roman" w:cs="Times New Roman"/>
                <w:b/>
                <w:color w:val="000000" w:themeColor="text1"/>
                <w:szCs w:val="24"/>
              </w:rPr>
              <w:lastRenderedPageBreak/>
              <w:t>技能面</w:t>
            </w:r>
          </w:p>
        </w:tc>
        <w:tc>
          <w:tcPr>
            <w:tcW w:w="4434" w:type="pct"/>
          </w:tcPr>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能夠認識海洋生態，氣候變遷與海洋之間的關係與影響，具備海洋自然科學的基礎知識及瞭解海洋科技發展。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探索海洋經濟活動帶來的影響。能討論威脅在地生計的過度捕撈問題，交流永續漁業方法，瞭解捕魚法、保育類海洋生物、海洋相關政策，例如：嚴格的漁業配額和暫時禁捕瀕臨滅絕的物種。</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能夠辨識、評估和購買永續捕撈的海洋生物，例如：獲得生態標籤認證的產品，支持永續的魚類和海鮮水產。思考自身飲食習慣，從自己落實行動。</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能夠說明並促進擴大禁漁區和海洋保護區。</w:t>
            </w:r>
          </w:p>
          <w:p w:rsidR="007169A7" w:rsidRPr="004F00A6" w:rsidRDefault="007169A7" w:rsidP="007169A7">
            <w:pPr>
              <w:pStyle w:val="a8"/>
              <w:widowControl/>
              <w:numPr>
                <w:ilvl w:val="0"/>
                <w:numId w:val="4"/>
              </w:numPr>
              <w:spacing w:line="400" w:lineRule="exact"/>
              <w:ind w:leftChars="0" w:left="357" w:hanging="357"/>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減少對海洋的污染物，或參與海洋廢清物的清理活動，如：淨灘、拒絕不必要的塑膠製品。</w:t>
            </w:r>
          </w:p>
        </w:tc>
      </w:tr>
    </w:tbl>
    <w:p w:rsidR="007169A7" w:rsidRPr="004F00A6" w:rsidRDefault="007169A7" w:rsidP="007169A7">
      <w:pPr>
        <w:widowControl/>
        <w:spacing w:line="320" w:lineRule="exact"/>
        <w:ind w:leftChars="-59" w:left="98" w:hangingChars="100" w:hanging="240"/>
        <w:jc w:val="both"/>
        <w:rPr>
          <w:rFonts w:ascii="Times New Roman" w:eastAsia="標楷體" w:hAnsi="Times New Roman" w:cs="Times New Roman"/>
          <w:color w:val="000000" w:themeColor="text1"/>
          <w:szCs w:val="24"/>
        </w:rPr>
      </w:pP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摘自教育部《永續發展目標</w:t>
      </w:r>
      <w:r w:rsidRPr="004F00A6">
        <w:rPr>
          <w:rFonts w:ascii="Times New Roman" w:eastAsia="標楷體" w:hAnsi="Times New Roman" w:cs="Times New Roman"/>
          <w:color w:val="000000" w:themeColor="text1"/>
          <w:szCs w:val="24"/>
        </w:rPr>
        <w:t>(SDGs)</w:t>
      </w:r>
      <w:r w:rsidRPr="004F00A6">
        <w:rPr>
          <w:rFonts w:ascii="Times New Roman" w:eastAsia="標楷體" w:hAnsi="Times New Roman" w:cs="Times New Roman"/>
          <w:color w:val="000000" w:themeColor="text1"/>
          <w:szCs w:val="24"/>
        </w:rPr>
        <w:t>教育手冊</w:t>
      </w:r>
      <w:r w:rsidRPr="004F00A6">
        <w:rPr>
          <w:rFonts w:ascii="Times New Roman" w:eastAsia="標楷體" w:hAnsi="Times New Roman" w:cs="Times New Roman"/>
          <w:color w:val="000000" w:themeColor="text1"/>
          <w:szCs w:val="24"/>
        </w:rPr>
        <w:t>-</w:t>
      </w:r>
      <w:r w:rsidRPr="004F00A6">
        <w:rPr>
          <w:rFonts w:ascii="Times New Roman" w:eastAsia="標楷體" w:hAnsi="Times New Roman" w:cs="Times New Roman"/>
          <w:color w:val="000000" w:themeColor="text1"/>
          <w:szCs w:val="24"/>
        </w:rPr>
        <w:t>臺灣指南》。</w:t>
      </w:r>
    </w:p>
    <w:p w:rsidR="007169A7" w:rsidRPr="004F00A6" w:rsidRDefault="007169A7" w:rsidP="007169A7">
      <w:pPr>
        <w:rPr>
          <w:color w:val="000000" w:themeColor="text1"/>
          <w:szCs w:val="24"/>
        </w:rPr>
      </w:pPr>
    </w:p>
    <w:p w:rsidR="007169A7" w:rsidRPr="004F00A6" w:rsidRDefault="007169A7" w:rsidP="007169A7">
      <w:pPr>
        <w:rPr>
          <w:color w:val="000000" w:themeColor="text1"/>
          <w:szCs w:val="24"/>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7169A7" w:rsidRPr="004F00A6" w:rsidRDefault="007169A7" w:rsidP="007169A7">
      <w:pPr>
        <w:rPr>
          <w:color w:val="000000" w:themeColor="text1"/>
        </w:rPr>
      </w:pPr>
    </w:p>
    <w:p w:rsidR="00173771" w:rsidRPr="004F00A6" w:rsidRDefault="00173771" w:rsidP="007169A7">
      <w:pPr>
        <w:rPr>
          <w:color w:val="000000" w:themeColor="text1"/>
        </w:rPr>
      </w:pPr>
    </w:p>
    <w:p w:rsidR="00EF3530" w:rsidRPr="004F00A6" w:rsidRDefault="00EF3530" w:rsidP="00EF3530">
      <w:pPr>
        <w:pStyle w:val="Standard"/>
        <w:snapToGrid w:val="0"/>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2  </w:t>
      </w:r>
      <w:r w:rsidRPr="004F00A6">
        <w:rPr>
          <w:rFonts w:ascii="Times New Roman" w:eastAsia="標楷體" w:hAnsi="Times New Roman" w:cs="Times New Roman"/>
          <w:color w:val="000000" w:themeColor="text1"/>
          <w:sz w:val="32"/>
          <w:szCs w:val="32"/>
        </w:rPr>
        <w:t>報名表（每件作品一份）【國小組、國中組適用】</w:t>
      </w:r>
    </w:p>
    <w:p w:rsidR="00EF3530" w:rsidRPr="004F00A6" w:rsidRDefault="00EF3530" w:rsidP="00EF3530">
      <w:pPr>
        <w:pStyle w:val="Standard"/>
        <w:snapToGrid w:val="0"/>
        <w:spacing w:before="108" w:after="108" w:line="440" w:lineRule="exact"/>
        <w:ind w:left="-425" w:right="-744"/>
        <w:jc w:val="center"/>
        <w:rPr>
          <w:color w:val="000000" w:themeColor="text1"/>
        </w:rPr>
      </w:pPr>
      <w:r w:rsidRPr="004F00A6">
        <w:rPr>
          <w:rFonts w:ascii="Times New Roman" w:eastAsia="標楷體" w:hAnsi="Times New Roman" w:cs="Times New Roman"/>
          <w:b/>
          <w:color w:val="000000" w:themeColor="text1"/>
          <w:sz w:val="36"/>
          <w:szCs w:val="36"/>
        </w:rPr>
        <w:t>第三屆海洋詩創作徵選報名表【國小組、國中組】</w:t>
      </w:r>
    </w:p>
    <w:p w:rsidR="00EF3530" w:rsidRPr="004F00A6" w:rsidRDefault="00EF3530" w:rsidP="00EF3530">
      <w:pPr>
        <w:pStyle w:val="Standard"/>
        <w:snapToGrid w:val="0"/>
        <w:spacing w:line="300" w:lineRule="auto"/>
        <w:ind w:right="572"/>
        <w:rPr>
          <w:color w:val="000000" w:themeColor="text1"/>
        </w:rPr>
      </w:pPr>
      <w:r w:rsidRPr="004F00A6">
        <w:rPr>
          <w:rFonts w:ascii="Times New Roman" w:eastAsia="標楷體" w:hAnsi="Times New Roman" w:cs="Times New Roman"/>
          <w:color w:val="000000" w:themeColor="text1"/>
          <w:sz w:val="20"/>
          <w:szCs w:val="28"/>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Times New Roman" w:hAnsi="Times New Roman" w:cs="Times New Roman"/>
          <w:color w:val="000000" w:themeColor="text1"/>
          <w:sz w:val="22"/>
          <w:szCs w:val="22"/>
        </w:rPr>
        <w:t xml:space="preserve">               </w:t>
      </w:r>
    </w:p>
    <w:p w:rsidR="00EF3530" w:rsidRPr="004F00A6" w:rsidRDefault="00EF3530" w:rsidP="00EF3530">
      <w:pPr>
        <w:pStyle w:val="Standard"/>
        <w:snapToGrid w:val="0"/>
        <w:spacing w:after="180"/>
        <w:rPr>
          <w:rFonts w:ascii="Times New Roman" w:eastAsia="標楷體" w:hAnsi="Times New Roman" w:cs="Times New Roman"/>
          <w:b/>
          <w:color w:val="000000" w:themeColor="text1"/>
          <w:u w:val="double"/>
        </w:rPr>
      </w:pPr>
      <w:r w:rsidRPr="004F00A6">
        <w:rPr>
          <w:rFonts w:ascii="Times New Roman" w:eastAsia="標楷體" w:hAnsi="Times New Roman" w:cs="Times New Roman"/>
          <w:b/>
          <w:color w:val="000000" w:themeColor="text1"/>
          <w:u w:val="double"/>
        </w:rPr>
        <w:t>※</w:t>
      </w:r>
      <w:r w:rsidRPr="004F00A6">
        <w:rPr>
          <w:rFonts w:ascii="Times New Roman" w:eastAsia="標楷體" w:hAnsi="Times New Roman" w:cs="Times New Roman"/>
          <w:b/>
          <w:color w:val="000000" w:themeColor="text1"/>
          <w:u w:val="double"/>
        </w:rPr>
        <w:t>每項欄位皆請填寫</w:t>
      </w:r>
      <w:r w:rsidRPr="004F00A6">
        <w:rPr>
          <w:rFonts w:ascii="Times New Roman" w:eastAsia="標楷體" w:hAnsi="Times New Roman" w:cs="Times New Roman"/>
          <w:b/>
          <w:color w:val="000000" w:themeColor="text1"/>
          <w:u w:val="double"/>
        </w:rPr>
        <w:t>※</w:t>
      </w:r>
    </w:p>
    <w:tbl>
      <w:tblPr>
        <w:tblW w:w="10627" w:type="dxa"/>
        <w:tblInd w:w="-284" w:type="dxa"/>
        <w:tblLayout w:type="fixed"/>
        <w:tblCellMar>
          <w:left w:w="10" w:type="dxa"/>
          <w:right w:w="10" w:type="dxa"/>
        </w:tblCellMar>
        <w:tblLook w:val="0000" w:firstRow="0" w:lastRow="0" w:firstColumn="0" w:lastColumn="0" w:noHBand="0" w:noVBand="0"/>
      </w:tblPr>
      <w:tblGrid>
        <w:gridCol w:w="1447"/>
        <w:gridCol w:w="1276"/>
        <w:gridCol w:w="1242"/>
        <w:gridCol w:w="2977"/>
        <w:gridCol w:w="1417"/>
        <w:gridCol w:w="2268"/>
      </w:tblGrid>
      <w:tr w:rsidR="004F00A6" w:rsidRPr="004F00A6" w:rsidTr="00251E23">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作品題目</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74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參賽組別</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36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國小組</w:t>
            </w:r>
          </w:p>
          <w:p w:rsidR="00EF3530" w:rsidRPr="004F00A6" w:rsidRDefault="00EF3530" w:rsidP="00251E23">
            <w:pPr>
              <w:pStyle w:val="Standard"/>
              <w:spacing w:line="360" w:lineRule="exact"/>
              <w:jc w:val="both"/>
              <w:rPr>
                <w:rFonts w:eastAsiaTheme="minorEastAsia"/>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國中組</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行數：</w:t>
            </w:r>
            <w:r w:rsidRPr="004F00A6">
              <w:rPr>
                <w:rFonts w:ascii="Times New Roman" w:eastAsia="標楷體" w:hAnsi="Times New Roman" w:cs="Times New Roman"/>
                <w:color w:val="000000" w:themeColor="text1"/>
              </w:rPr>
              <w:t>_________</w:t>
            </w:r>
            <w:r w:rsidRPr="004F00A6">
              <w:rPr>
                <w:rFonts w:ascii="Times New Roman" w:eastAsia="標楷體" w:hAnsi="Times New Roman" w:cs="Times New Roman"/>
                <w:color w:val="000000" w:themeColor="text1"/>
              </w:rPr>
              <w:t>行</w:t>
            </w:r>
          </w:p>
        </w:tc>
      </w:tr>
      <w:tr w:rsidR="004F00A6" w:rsidRPr="004F00A6" w:rsidTr="00251E23">
        <w:trPr>
          <w:trHeight w:val="39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參賽者資料（學生）</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就讀學校</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_</w:t>
            </w:r>
            <w:r w:rsidRPr="004F00A6">
              <w:rPr>
                <w:rFonts w:ascii="Times New Roman" w:eastAsia="標楷體" w:hAnsi="Times New Roman" w:cs="Times New Roman"/>
                <w:color w:val="000000" w:themeColor="text1"/>
                <w:u w:val="single"/>
              </w:rPr>
              <w:t>__</w:t>
            </w:r>
            <w:r w:rsidRPr="004F00A6">
              <w:rPr>
                <w:rFonts w:ascii="Times New Roman" w:eastAsia="標楷體" w:hAnsi="Times New Roman" w:cs="Times New Roman"/>
                <w:color w:val="000000" w:themeColor="text1"/>
                <w:u w:val="single"/>
              </w:rPr>
              <w:t>嘉</w:t>
            </w:r>
            <w:r w:rsidRPr="004F00A6">
              <w:rPr>
                <w:rFonts w:ascii="Times New Roman" w:eastAsia="標楷體" w:hAnsi="Times New Roman" w:cs="Times New Roman"/>
                <w:color w:val="000000" w:themeColor="text1"/>
                <w:u w:val="single"/>
              </w:rPr>
              <w:t xml:space="preserve"> </w:t>
            </w:r>
            <w:r w:rsidRPr="004F00A6">
              <w:rPr>
                <w:rFonts w:ascii="Times New Roman" w:eastAsia="標楷體" w:hAnsi="Times New Roman" w:cs="Times New Roman"/>
                <w:color w:val="000000" w:themeColor="text1"/>
                <w:u w:val="single"/>
              </w:rPr>
              <w:t>義</w:t>
            </w:r>
            <w:r w:rsidRPr="004F00A6">
              <w:rPr>
                <w:rFonts w:ascii="Times New Roman" w:eastAsia="標楷體" w:hAnsi="Times New Roman" w:cs="Times New Roman"/>
                <w:color w:val="000000" w:themeColor="text1"/>
                <w:u w:val="single"/>
              </w:rPr>
              <w:t>___</w:t>
            </w:r>
            <w:r w:rsidRPr="004F00A6">
              <w:rPr>
                <w:rFonts w:ascii="Times New Roman" w:eastAsia="標楷體" w:hAnsi="Times New Roman" w:cs="Times New Roman"/>
                <w:color w:val="000000" w:themeColor="text1"/>
              </w:rPr>
              <w:t>縣</w:t>
            </w:r>
            <w:r w:rsidRPr="004F00A6">
              <w:rPr>
                <w:rFonts w:ascii="Times New Roman" w:eastAsia="標楷體" w:hAnsi="Times New Roman" w:cs="Times New Roman"/>
                <w:color w:val="000000" w:themeColor="text1"/>
              </w:rPr>
              <w:t>__________________________</w:t>
            </w:r>
            <w:r w:rsidRPr="004F00A6">
              <w:rPr>
                <w:rFonts w:ascii="Times New Roman" w:eastAsia="標楷體" w:hAnsi="Times New Roman" w:cs="Times New Roman"/>
                <w:color w:val="000000" w:themeColor="text1"/>
              </w:rPr>
              <w:t>（學校全稱）</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___________</w:t>
            </w:r>
            <w:r w:rsidRPr="004F00A6">
              <w:rPr>
                <w:rFonts w:ascii="Times New Roman" w:eastAsia="標楷體" w:hAnsi="Times New Roman" w:cs="Times New Roman"/>
                <w:color w:val="000000" w:themeColor="text1"/>
              </w:rPr>
              <w:t>年級</w:t>
            </w:r>
          </w:p>
        </w:tc>
      </w:tr>
      <w:tr w:rsidR="004F00A6" w:rsidRPr="004F00A6" w:rsidTr="00251E23">
        <w:trPr>
          <w:trHeight w:val="54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3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住家：（</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08"/>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參賽者之</w:t>
            </w:r>
          </w:p>
          <w:p w:rsidR="00EF3530" w:rsidRPr="004F00A6" w:rsidRDefault="00EF3530" w:rsidP="00251E23">
            <w:pPr>
              <w:pStyle w:val="Standard"/>
              <w:spacing w:line="276" w:lineRule="auto"/>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法定代理人資料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連絡電話</w:t>
            </w:r>
          </w:p>
        </w:tc>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公司：（</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關係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625"/>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指導教師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資料</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姓名</w:t>
            </w:r>
          </w:p>
        </w:tc>
        <w:tc>
          <w:tcPr>
            <w:tcW w:w="4219"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c>
          <w:tcPr>
            <w:tcW w:w="1417"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性別</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男</w:t>
            </w:r>
            <w:r w:rsidRPr="004F00A6">
              <w:rPr>
                <w:rFonts w:ascii="Times New Roman" w:eastAsia="Times New Roman" w:hAnsi="Times New Roman" w:cs="Times New Roman"/>
                <w:color w:val="000000" w:themeColor="text1"/>
              </w:rPr>
              <w:t xml:space="preserve">  </w:t>
            </w: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女</w:t>
            </w:r>
          </w:p>
        </w:tc>
      </w:tr>
      <w:tr w:rsidR="004F00A6" w:rsidRPr="004F00A6" w:rsidTr="00251E23">
        <w:trPr>
          <w:trHeight w:val="981"/>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聯絡電話</w:t>
            </w:r>
          </w:p>
        </w:tc>
        <w:tc>
          <w:tcPr>
            <w:tcW w:w="4219" w:type="dxa"/>
            <w:gridSpan w:val="2"/>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學校：</w:t>
            </w:r>
          </w:p>
          <w:p w:rsidR="00EF3530" w:rsidRPr="004F00A6" w:rsidRDefault="00EF3530" w:rsidP="00251E23">
            <w:pPr>
              <w:pStyle w:val="Standard"/>
              <w:spacing w:line="276" w:lineRule="auto"/>
              <w:jc w:val="both"/>
              <w:rPr>
                <w:color w:val="000000" w:themeColor="text1"/>
              </w:rPr>
            </w:pP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w:t>
            </w:r>
            <w:r w:rsidRPr="004F00A6">
              <w:rPr>
                <w:rFonts w:ascii="Times New Roman" w:eastAsia="Times New Roman" w:hAnsi="Times New Roman" w:cs="Times New Roman"/>
                <w:color w:val="000000" w:themeColor="text1"/>
              </w:rPr>
              <w:t xml:space="preserve">     </w:t>
            </w:r>
            <w:r w:rsidRPr="004F00A6">
              <w:rPr>
                <w:rFonts w:ascii="新細明體" w:eastAsia="新細明體" w:hAnsi="新細明體" w:cs="Times New Roman"/>
                <w:color w:val="000000" w:themeColor="text1"/>
              </w:rPr>
              <w:t xml:space="preserve">                    </w:t>
            </w:r>
            <w:r w:rsidRPr="004F00A6">
              <w:rPr>
                <w:rFonts w:ascii="Times New Roman" w:eastAsia="Times New Roman" w:hAnsi="Times New Roman" w:cs="Times New Roman"/>
                <w:color w:val="000000" w:themeColor="text1"/>
              </w:rPr>
              <w:t xml:space="preserve">   </w:t>
            </w:r>
            <w:r w:rsidRPr="004F00A6">
              <w:rPr>
                <w:rFonts w:ascii="Times New Roman" w:eastAsia="標楷體" w:hAnsi="Times New Roman" w:cs="Times New Roman"/>
                <w:color w:val="000000" w:themeColor="text1"/>
              </w:rPr>
              <w:t>分機</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手機：</w:t>
            </w:r>
          </w:p>
        </w:tc>
        <w:tc>
          <w:tcPr>
            <w:tcW w:w="1417"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授課領域（科系）</w:t>
            </w:r>
          </w:p>
        </w:tc>
        <w:tc>
          <w:tcPr>
            <w:tcW w:w="2268"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導師</w:t>
            </w:r>
          </w:p>
          <w:p w:rsidR="00EF3530" w:rsidRPr="004F00A6" w:rsidRDefault="00EF3530" w:rsidP="00251E23">
            <w:pPr>
              <w:pStyle w:val="Standard"/>
              <w:spacing w:line="440" w:lineRule="exact"/>
              <w:jc w:val="both"/>
              <w:rPr>
                <w:color w:val="000000" w:themeColor="text1"/>
              </w:rPr>
            </w:pPr>
            <w:r w:rsidRPr="004F00A6">
              <w:rPr>
                <w:rFonts w:ascii="Wingdings 2" w:eastAsia="Wingdings 2" w:hAnsi="Wingdings 2" w:cs="Wingdings 2"/>
                <w:color w:val="000000" w:themeColor="text1"/>
                <w:sz w:val="40"/>
                <w:szCs w:val="40"/>
              </w:rPr>
              <w:t></w:t>
            </w:r>
            <w:r w:rsidRPr="004F00A6">
              <w:rPr>
                <w:rFonts w:ascii="Times New Roman" w:eastAsia="標楷體" w:hAnsi="Times New Roman" w:cs="Times New Roman"/>
                <w:color w:val="000000" w:themeColor="text1"/>
              </w:rPr>
              <w:t>科任教師</w:t>
            </w:r>
          </w:p>
          <w:p w:rsidR="00EF3530" w:rsidRPr="004F00A6" w:rsidRDefault="00EF3530" w:rsidP="00251E23">
            <w:pPr>
              <w:pStyle w:val="Standard"/>
              <w:spacing w:line="440" w:lineRule="exact"/>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授課科別：</w:t>
            </w:r>
            <w:r w:rsidRPr="004F00A6">
              <w:rPr>
                <w:rFonts w:ascii="Times New Roman" w:eastAsia="標楷體" w:hAnsi="Times New Roman" w:cs="Times New Roman"/>
                <w:color w:val="000000" w:themeColor="text1"/>
              </w:rPr>
              <w:t>________________</w:t>
            </w:r>
          </w:p>
        </w:tc>
      </w:tr>
      <w:tr w:rsidR="004F00A6" w:rsidRPr="004F00A6" w:rsidTr="00251E23">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E-mail</w:t>
            </w:r>
          </w:p>
        </w:tc>
        <w:tc>
          <w:tcPr>
            <w:tcW w:w="7904" w:type="dxa"/>
            <w:gridSpan w:val="4"/>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543"/>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F3530" w:rsidRPr="004F00A6" w:rsidRDefault="00EF3530" w:rsidP="00251E23">
            <w:pPr>
              <w:rPr>
                <w:color w:val="000000" w:themeColor="text1"/>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通訊地址</w:t>
            </w:r>
          </w:p>
        </w:tc>
        <w:tc>
          <w:tcPr>
            <w:tcW w:w="7904" w:type="dxa"/>
            <w:gridSpan w:val="4"/>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rPr>
            </w:pPr>
          </w:p>
        </w:tc>
      </w:tr>
      <w:tr w:rsidR="004F00A6" w:rsidRPr="004F00A6" w:rsidTr="00251E23">
        <w:trPr>
          <w:trHeight w:val="414"/>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國小組、國中組</w:t>
            </w:r>
          </w:p>
          <w:p w:rsidR="00EF3530" w:rsidRPr="004F00A6" w:rsidRDefault="00EF3530" w:rsidP="00251E23">
            <w:pPr>
              <w:pStyle w:val="Standard"/>
              <w:spacing w:line="276" w:lineRule="auto"/>
              <w:jc w:val="center"/>
              <w:rPr>
                <w:color w:val="000000" w:themeColor="text1"/>
              </w:rPr>
            </w:pPr>
            <w:r w:rsidRPr="004F00A6">
              <w:rPr>
                <w:rFonts w:ascii="標楷體" w:eastAsia="標楷體" w:hAnsi="標楷體" w:cs="Times New Roman"/>
                <w:b/>
                <w:color w:val="000000" w:themeColor="text1"/>
                <w:sz w:val="26"/>
                <w:szCs w:val="26"/>
              </w:rPr>
              <w:t>-直轄市、縣（市）初選</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標楷體" w:eastAsia="標楷體" w:hAnsi="標楷體" w:cs="Times New Roman"/>
                <w:b/>
                <w:color w:val="000000" w:themeColor="text1"/>
                <w:sz w:val="26"/>
                <w:szCs w:val="26"/>
              </w:rPr>
            </w:pPr>
            <w:r w:rsidRPr="004F00A6">
              <w:rPr>
                <w:rFonts w:ascii="標楷體" w:eastAsia="標楷體" w:hAnsi="標楷體" w:cs="Times New Roman"/>
                <w:b/>
                <w:color w:val="000000" w:themeColor="text1"/>
                <w:sz w:val="26"/>
                <w:szCs w:val="26"/>
              </w:rPr>
              <w:t>高中組-各校送件</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F3530" w:rsidRPr="004F00A6" w:rsidRDefault="00EF3530" w:rsidP="00251E23">
            <w:pPr>
              <w:pStyle w:val="Standard"/>
              <w:spacing w:line="276" w:lineRule="auto"/>
              <w:jc w:val="center"/>
              <w:rPr>
                <w:rFonts w:ascii="Times New Roman" w:eastAsia="標楷體" w:hAnsi="Times New Roman" w:cs="Times New Roman"/>
                <w:b/>
                <w:color w:val="000000" w:themeColor="text1"/>
                <w:sz w:val="26"/>
                <w:szCs w:val="26"/>
              </w:rPr>
            </w:pPr>
            <w:r w:rsidRPr="004F00A6">
              <w:rPr>
                <w:rFonts w:ascii="Times New Roman" w:eastAsia="標楷體" w:hAnsi="Times New Roman" w:cs="Times New Roman"/>
                <w:b/>
                <w:color w:val="000000" w:themeColor="text1"/>
                <w:sz w:val="26"/>
                <w:szCs w:val="26"/>
              </w:rPr>
              <w:t>業務辦理單位</w:t>
            </w:r>
          </w:p>
        </w:tc>
      </w:tr>
      <w:tr w:rsidR="004F00A6" w:rsidRPr="004F00A6" w:rsidTr="00251E23">
        <w:trPr>
          <w:trHeight w:val="558"/>
        </w:trPr>
        <w:tc>
          <w:tcPr>
            <w:tcW w:w="39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center"/>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嘉義縣海洋教育資源中心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w:t>
            </w:r>
            <w:r w:rsidRPr="004F00A6">
              <w:rPr>
                <w:rFonts w:ascii="Times New Roman" w:eastAsia="標楷體" w:hAnsi="Times New Roman" w:cs="Times New Roman"/>
                <w:color w:val="000000" w:themeColor="text1"/>
              </w:rPr>
              <w:t>縣（市）</w:t>
            </w:r>
          </w:p>
          <w:p w:rsidR="00EF3530" w:rsidRPr="004F00A6" w:rsidRDefault="00EF3530" w:rsidP="00251E23">
            <w:pPr>
              <w:pStyle w:val="Standard"/>
              <w:spacing w:line="400" w:lineRule="exact"/>
              <w:jc w:val="both"/>
              <w:rPr>
                <w:color w:val="000000" w:themeColor="text1"/>
              </w:rPr>
            </w:pPr>
            <w:r w:rsidRPr="004F00A6">
              <w:rPr>
                <w:rFonts w:ascii="Times New Roman" w:eastAsia="標楷體" w:hAnsi="Times New Roman" w:cs="Times New Roman"/>
                <w:color w:val="000000" w:themeColor="text1"/>
              </w:rPr>
              <w:t>________________</w:t>
            </w:r>
            <w:r w:rsidRPr="004F00A6">
              <w:rPr>
                <w:rFonts w:ascii="Times New Roman" w:eastAsia="標楷體" w:hAnsi="Times New Roman" w:cs="Times New Roman"/>
                <w:color w:val="000000" w:themeColor="text1"/>
              </w:rPr>
              <w:t>學校</w:t>
            </w:r>
          </w:p>
        </w:tc>
        <w:tc>
          <w:tcPr>
            <w:tcW w:w="1417"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jc w:val="both"/>
              <w:rPr>
                <w:rFonts w:ascii="Times New Roman" w:eastAsia="標楷體" w:hAnsi="Times New Roman" w:cs="Times New Roman"/>
                <w:color w:val="000000" w:themeColor="text1"/>
              </w:rPr>
            </w:pPr>
            <w:r w:rsidRPr="004F00A6">
              <w:rPr>
                <w:rFonts w:ascii="Times New Roman" w:eastAsia="標楷體" w:hAnsi="Times New Roman" w:cs="Times New Roman"/>
                <w:color w:val="000000" w:themeColor="text1"/>
              </w:rPr>
              <w:t>業務承辦人</w:t>
            </w:r>
          </w:p>
        </w:tc>
        <w:tc>
          <w:tcPr>
            <w:tcW w:w="2268"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EF3530" w:rsidRPr="004F00A6" w:rsidRDefault="00EF3530" w:rsidP="00251E23">
            <w:pPr>
              <w:pStyle w:val="Standard"/>
              <w:snapToGrid w:val="0"/>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p>
          <w:p w:rsidR="00EF3530" w:rsidRPr="004F00A6" w:rsidRDefault="00EF3530" w:rsidP="00251E23">
            <w:pPr>
              <w:pStyle w:val="Standard"/>
              <w:spacing w:line="276" w:lineRule="auto"/>
              <w:ind w:right="-51"/>
              <w:jc w:val="right"/>
              <w:rPr>
                <w:rFonts w:ascii="Times New Roman" w:eastAsia="標楷體" w:hAnsi="Times New Roman" w:cs="Times New Roman"/>
                <w:color w:val="000000" w:themeColor="text1"/>
                <w:sz w:val="20"/>
                <w:szCs w:val="20"/>
              </w:rPr>
            </w:pPr>
            <w:r w:rsidRPr="004F00A6">
              <w:rPr>
                <w:rFonts w:ascii="Times New Roman" w:eastAsia="標楷體" w:hAnsi="Times New Roman" w:cs="Times New Roman"/>
                <w:color w:val="000000" w:themeColor="text1"/>
                <w:sz w:val="20"/>
                <w:szCs w:val="20"/>
              </w:rPr>
              <w:t>（簽章處）</w:t>
            </w:r>
          </w:p>
        </w:tc>
      </w:tr>
    </w:tbl>
    <w:p w:rsidR="00EF3530" w:rsidRPr="004F00A6" w:rsidRDefault="00EF3530" w:rsidP="00EF3530">
      <w:pPr>
        <w:rPr>
          <w:rFonts w:cs="Mangal"/>
          <w:color w:val="000000" w:themeColor="text1"/>
          <w:szCs w:val="21"/>
        </w:rPr>
        <w:sectPr w:rsidR="00EF3530" w:rsidRPr="004F00A6">
          <w:headerReference w:type="default" r:id="rId8"/>
          <w:pgSz w:w="11906" w:h="16838"/>
          <w:pgMar w:top="720" w:right="720" w:bottom="720" w:left="720" w:header="397" w:footer="720" w:gutter="0"/>
          <w:cols w:space="720"/>
          <w:docGrid w:type="lines" w:linePitch="403"/>
        </w:sectPr>
      </w:pPr>
    </w:p>
    <w:p w:rsidR="00EF3530" w:rsidRPr="004F00A6" w:rsidRDefault="00EF3530" w:rsidP="00EF3530">
      <w:pPr>
        <w:pStyle w:val="Standard"/>
        <w:widowControl/>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4</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作品內容及創作理念說明（每件作品一份）</w:t>
      </w:r>
    </w:p>
    <w:p w:rsidR="00EF3530" w:rsidRPr="004F00A6" w:rsidRDefault="00EF3530" w:rsidP="00EF3530">
      <w:pPr>
        <w:pStyle w:val="Standard"/>
        <w:snapToGrid w:val="0"/>
        <w:spacing w:before="180" w:after="180" w:line="440" w:lineRule="exact"/>
        <w:jc w:val="center"/>
        <w:rPr>
          <w:color w:val="000000" w:themeColor="text1"/>
        </w:rPr>
      </w:pPr>
      <w:r w:rsidRPr="004F00A6">
        <w:rPr>
          <w:rFonts w:ascii="Times New Roman" w:eastAsia="標楷體" w:hAnsi="Times New Roman" w:cs="Times New Roman"/>
          <w:b/>
          <w:color w:val="000000" w:themeColor="text1"/>
          <w:sz w:val="36"/>
          <w:szCs w:val="36"/>
        </w:rPr>
        <w:t>作品內容及創作理念說明</w:t>
      </w:r>
    </w:p>
    <w:p w:rsidR="00EF3530" w:rsidRPr="004F00A6" w:rsidRDefault="00EF3530" w:rsidP="00EF3530">
      <w:pPr>
        <w:pStyle w:val="Standard"/>
        <w:snapToGrid w:val="0"/>
        <w:spacing w:after="180" w:line="300" w:lineRule="auto"/>
        <w:ind w:right="573"/>
        <w:rPr>
          <w:rFonts w:ascii="Times New Roman" w:eastAsia="標楷體" w:hAnsi="Times New Roman" w:cs="Times New Roman"/>
          <w:color w:val="000000" w:themeColor="text1"/>
          <w:sz w:val="22"/>
          <w:szCs w:val="22"/>
        </w:rPr>
      </w:pPr>
      <w:r w:rsidRPr="004F00A6">
        <w:rPr>
          <w:rFonts w:ascii="Times New Roman" w:eastAsia="標楷體" w:hAnsi="Times New Roman" w:cs="Times New Roman"/>
          <w:color w:val="000000" w:themeColor="text1"/>
          <w:sz w:val="22"/>
          <w:szCs w:val="22"/>
        </w:rPr>
        <w:t xml:space="preserve">                                                         </w:t>
      </w:r>
      <w:r w:rsidRPr="004F00A6">
        <w:rPr>
          <w:rFonts w:ascii="Times New Roman" w:eastAsia="標楷體" w:hAnsi="Times New Roman" w:cs="Times New Roman"/>
          <w:color w:val="000000" w:themeColor="text1"/>
          <w:sz w:val="22"/>
          <w:szCs w:val="22"/>
        </w:rPr>
        <w:t>作品編號（由承辦單位填寫）：</w:t>
      </w:r>
      <w:r w:rsidRPr="004F00A6">
        <w:rPr>
          <w:rFonts w:ascii="Times New Roman" w:eastAsia="標楷體" w:hAnsi="Times New Roman" w:cs="Times New Roman"/>
          <w:color w:val="000000" w:themeColor="text1"/>
          <w:sz w:val="22"/>
          <w:szCs w:val="22"/>
        </w:rPr>
        <w:t xml:space="preserve">                           </w:t>
      </w:r>
    </w:p>
    <w:tbl>
      <w:tblPr>
        <w:tblW w:w="10485" w:type="dxa"/>
        <w:jc w:val="center"/>
        <w:tblLayout w:type="fixed"/>
        <w:tblCellMar>
          <w:left w:w="10" w:type="dxa"/>
          <w:right w:w="10" w:type="dxa"/>
        </w:tblCellMar>
        <w:tblLook w:val="0000" w:firstRow="0" w:lastRow="0" w:firstColumn="0" w:lastColumn="0" w:noHBand="0" w:noVBand="0"/>
      </w:tblPr>
      <w:tblGrid>
        <w:gridCol w:w="1555"/>
        <w:gridCol w:w="8930"/>
      </w:tblGrid>
      <w:tr w:rsidR="004F00A6" w:rsidRPr="004F00A6" w:rsidTr="00251E23">
        <w:trPr>
          <w:trHeight w:val="58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both"/>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參賽者姓名</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b/>
                <w:color w:val="000000" w:themeColor="text1"/>
                <w:kern w:val="0"/>
                <w:sz w:val="26"/>
                <w:szCs w:val="26"/>
              </w:rPr>
            </w:pPr>
          </w:p>
        </w:tc>
      </w:tr>
      <w:tr w:rsidR="004F00A6" w:rsidRPr="004F00A6" w:rsidTr="00251E23">
        <w:trPr>
          <w:trHeight w:val="2962"/>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創作內容</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rFonts w:ascii="Times New Roman" w:eastAsia="標楷體" w:hAnsi="Times New Roman" w:cs="Times New Roman"/>
                <w:color w:val="808080" w:themeColor="background1" w:themeShade="80"/>
                <w:kern w:val="0"/>
                <w:sz w:val="28"/>
                <w:szCs w:val="28"/>
              </w:rPr>
            </w:pPr>
            <w:r w:rsidRPr="006D7890">
              <w:rPr>
                <w:rFonts w:ascii="Times New Roman" w:eastAsia="標楷體" w:hAnsi="Times New Roman" w:cs="Times New Roman"/>
                <w:color w:val="808080" w:themeColor="background1" w:themeShade="80"/>
                <w:kern w:val="0"/>
                <w:sz w:val="28"/>
                <w:szCs w:val="28"/>
              </w:rPr>
              <w:t>（題目，</w:t>
            </w:r>
            <w:r w:rsidRPr="006D7890">
              <w:rPr>
                <w:rFonts w:ascii="Times New Roman" w:eastAsia="標楷體" w:hAnsi="Times New Roman" w:cs="Times New Roman"/>
                <w:color w:val="808080" w:themeColor="background1" w:themeShade="80"/>
                <w:kern w:val="0"/>
                <w:sz w:val="28"/>
                <w:szCs w:val="28"/>
              </w:rPr>
              <w:t>14</w:t>
            </w:r>
            <w:r w:rsidRPr="006D7890">
              <w:rPr>
                <w:rFonts w:ascii="Times New Roman" w:eastAsia="標楷體" w:hAnsi="Times New Roman" w:cs="Times New Roman"/>
                <w:color w:val="808080" w:themeColor="background1" w:themeShade="80"/>
                <w:kern w:val="0"/>
                <w:sz w:val="28"/>
                <w:szCs w:val="28"/>
              </w:rPr>
              <w:t>號字）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（撰寫內容，標楷體</w:t>
            </w:r>
            <w:r w:rsidRPr="006D7890">
              <w:rPr>
                <w:rFonts w:ascii="Times New Roman" w:eastAsia="標楷體" w:hAnsi="Times New Roman" w:cs="Times New Roman"/>
                <w:color w:val="808080" w:themeColor="background1" w:themeShade="80"/>
                <w:kern w:val="0"/>
              </w:rPr>
              <w:t>12</w:t>
            </w:r>
            <w:r w:rsidRPr="006D7890">
              <w:rPr>
                <w:rFonts w:ascii="Times New Roman" w:eastAsia="標楷體" w:hAnsi="Times New Roman" w:cs="Times New Roman"/>
                <w:color w:val="808080" w:themeColor="background1" w:themeShade="80"/>
                <w:kern w:val="0"/>
              </w:rPr>
              <w:t>號字，靠左排列）</w:t>
            </w:r>
          </w:p>
          <w:p w:rsidR="00EF3530" w:rsidRPr="006D7890" w:rsidRDefault="00EF3530" w:rsidP="00251E23">
            <w:pPr>
              <w:pStyle w:val="Standard"/>
              <w:spacing w:line="276" w:lineRule="auto"/>
              <w:rPr>
                <w:color w:val="808080" w:themeColor="background1" w:themeShade="80"/>
              </w:rPr>
            </w:pPr>
            <w:r w:rsidRPr="006D7890">
              <w:rPr>
                <w:rFonts w:ascii="Times New Roman" w:eastAsia="標楷體" w:hAnsi="Times New Roman" w:cs="Times New Roman"/>
                <w:color w:val="808080" w:themeColor="background1" w:themeShade="80"/>
                <w:kern w:val="0"/>
              </w:rPr>
              <w:t>（以橫式由左至右、由上至下書寫）</w:t>
            </w:r>
          </w:p>
          <w:p w:rsidR="00EF3530" w:rsidRPr="006D7890" w:rsidRDefault="00EF3530" w:rsidP="00251E23">
            <w:pPr>
              <w:pStyle w:val="Standard"/>
              <w:spacing w:line="276" w:lineRule="auto"/>
              <w:rPr>
                <w:rFonts w:ascii="Times New Roman" w:eastAsia="標楷體" w:hAnsi="Times New Roman" w:cs="Times New Roman"/>
                <w:color w:val="808080" w:themeColor="background1" w:themeShade="80"/>
                <w:kern w:val="0"/>
              </w:rPr>
            </w:pPr>
            <w:r w:rsidRPr="006D7890">
              <w:rPr>
                <w:rFonts w:ascii="Times New Roman" w:eastAsia="標楷體" w:hAnsi="Times New Roman" w:cs="Times New Roman"/>
                <w:color w:val="808080" w:themeColor="background1" w:themeShade="80"/>
                <w:kern w:val="0"/>
              </w:rPr>
              <w:t>（國小組行數</w:t>
            </w:r>
            <w:r w:rsidRPr="006D7890">
              <w:rPr>
                <w:rFonts w:ascii="Times New Roman" w:eastAsia="標楷體" w:hAnsi="Times New Roman" w:cs="Times New Roman"/>
                <w:color w:val="808080" w:themeColor="background1" w:themeShade="80"/>
                <w:kern w:val="0"/>
              </w:rPr>
              <w:t>20</w:t>
            </w:r>
            <w:r w:rsidRPr="006D7890">
              <w:rPr>
                <w:rFonts w:ascii="Times New Roman" w:eastAsia="標楷體" w:hAnsi="Times New Roman" w:cs="Times New Roman"/>
                <w:color w:val="808080" w:themeColor="background1" w:themeShade="80"/>
                <w:kern w:val="0"/>
              </w:rPr>
              <w:t>行以內）</w:t>
            </w:r>
          </w:p>
          <w:p w:rsidR="00EF3530" w:rsidRPr="004F00A6" w:rsidRDefault="00EF3530" w:rsidP="00251E23">
            <w:pPr>
              <w:pStyle w:val="Standard"/>
              <w:spacing w:line="276" w:lineRule="auto"/>
              <w:rPr>
                <w:rFonts w:ascii="Times New Roman" w:eastAsia="標楷體" w:hAnsi="Times New Roman" w:cs="Times New Roman"/>
                <w:color w:val="000000" w:themeColor="text1"/>
                <w:kern w:val="0"/>
              </w:rPr>
            </w:pPr>
            <w:r w:rsidRPr="006D7890">
              <w:rPr>
                <w:rFonts w:ascii="Times New Roman" w:eastAsia="標楷體" w:hAnsi="Times New Roman" w:cs="Times New Roman"/>
                <w:color w:val="808080" w:themeColor="background1" w:themeShade="80"/>
                <w:kern w:val="0"/>
              </w:rPr>
              <w:t>（國中組行數</w:t>
            </w:r>
            <w:r w:rsidRPr="006D7890">
              <w:rPr>
                <w:rFonts w:ascii="Times New Roman" w:eastAsia="標楷體" w:hAnsi="Times New Roman" w:cs="Times New Roman"/>
                <w:color w:val="808080" w:themeColor="background1" w:themeShade="80"/>
                <w:kern w:val="0"/>
              </w:rPr>
              <w:t>25</w:t>
            </w:r>
            <w:r w:rsidRPr="006D7890">
              <w:rPr>
                <w:rFonts w:ascii="Times New Roman" w:eastAsia="標楷體" w:hAnsi="Times New Roman" w:cs="Times New Roman"/>
                <w:color w:val="808080" w:themeColor="background1" w:themeShade="80"/>
                <w:kern w:val="0"/>
              </w:rPr>
              <w:t>行以內）</w:t>
            </w: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作品介紹（海洋詩</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創作理念</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說明）</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6D7890" w:rsidRDefault="00EF3530" w:rsidP="00251E23">
            <w:pPr>
              <w:pStyle w:val="Standard"/>
              <w:spacing w:line="276" w:lineRule="auto"/>
              <w:jc w:val="both"/>
              <w:rPr>
                <w:color w:val="808080" w:themeColor="background1" w:themeShade="80"/>
              </w:rPr>
            </w:pPr>
            <w:r w:rsidRPr="006D7890">
              <w:rPr>
                <w:rFonts w:ascii="Times New Roman" w:eastAsia="標楷體" w:hAnsi="Times New Roman" w:cs="Times New Roman"/>
                <w:color w:val="808080" w:themeColor="background1" w:themeShade="80"/>
                <w:kern w:val="0"/>
                <w:sz w:val="21"/>
              </w:rPr>
              <w:t>（分段說明，標楷體</w:t>
            </w:r>
            <w:r w:rsidRPr="006D7890">
              <w:rPr>
                <w:rFonts w:ascii="Times New Roman" w:eastAsia="標楷體" w:hAnsi="Times New Roman" w:cs="Times New Roman"/>
                <w:color w:val="808080" w:themeColor="background1" w:themeShade="80"/>
                <w:kern w:val="0"/>
                <w:sz w:val="21"/>
              </w:rPr>
              <w:t>12</w:t>
            </w:r>
            <w:r w:rsidRPr="006D7890">
              <w:rPr>
                <w:rFonts w:ascii="Times New Roman" w:eastAsia="標楷體" w:hAnsi="Times New Roman" w:cs="Times New Roman"/>
                <w:color w:val="808080" w:themeColor="background1" w:themeShade="80"/>
                <w:kern w:val="0"/>
                <w:sz w:val="21"/>
              </w:rPr>
              <w:t>號字，國小組、國中組</w:t>
            </w:r>
            <w:r w:rsidRPr="006D7890">
              <w:rPr>
                <w:rFonts w:ascii="Times New Roman" w:eastAsia="標楷體" w:hAnsi="Times New Roman" w:cs="Times New Roman"/>
                <w:color w:val="808080" w:themeColor="background1" w:themeShade="80"/>
                <w:kern w:val="0"/>
                <w:sz w:val="21"/>
              </w:rPr>
              <w:t>300</w:t>
            </w:r>
            <w:r w:rsidRPr="006D7890">
              <w:rPr>
                <w:rFonts w:ascii="Times New Roman" w:eastAsia="標楷體" w:hAnsi="Times New Roman" w:cs="Times New Roman"/>
                <w:color w:val="808080" w:themeColor="background1" w:themeShade="80"/>
                <w:kern w:val="0"/>
                <w:sz w:val="21"/>
              </w:rPr>
              <w:t>至</w:t>
            </w:r>
            <w:r w:rsidRPr="006D7890">
              <w:rPr>
                <w:rFonts w:ascii="Times New Roman" w:eastAsia="標楷體" w:hAnsi="Times New Roman" w:cs="Times New Roman"/>
                <w:color w:val="808080" w:themeColor="background1" w:themeShade="80"/>
                <w:kern w:val="0"/>
                <w:sz w:val="21"/>
              </w:rPr>
              <w:t>500</w:t>
            </w:r>
            <w:r w:rsidRPr="006D7890">
              <w:rPr>
                <w:rFonts w:ascii="Times New Roman" w:eastAsia="標楷體" w:hAnsi="Times New Roman" w:cs="Times New Roman"/>
                <w:color w:val="808080" w:themeColor="background1" w:themeShade="80"/>
                <w:kern w:val="0"/>
                <w:sz w:val="21"/>
              </w:rPr>
              <w:t>字）</w:t>
            </w: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海洋體驗</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活動照片</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r w:rsidR="004F00A6" w:rsidRPr="004F00A6" w:rsidTr="00251E23">
        <w:trPr>
          <w:trHeight w:val="2576"/>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創作者</w:t>
            </w:r>
          </w:p>
          <w:p w:rsidR="00EF3530" w:rsidRPr="004F00A6" w:rsidRDefault="00EF3530" w:rsidP="00251E23">
            <w:pPr>
              <w:pStyle w:val="Standard"/>
              <w:widowControl/>
              <w:spacing w:line="276" w:lineRule="auto"/>
              <w:ind w:left="-1" w:right="-125" w:hanging="203"/>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個人生活照</w:t>
            </w:r>
          </w:p>
          <w:p w:rsidR="00EF3530" w:rsidRPr="004F00A6" w:rsidRDefault="00EF3530" w:rsidP="00251E23">
            <w:pPr>
              <w:pStyle w:val="Standard"/>
              <w:widowControl/>
              <w:spacing w:line="276" w:lineRule="auto"/>
              <w:ind w:left="-32" w:right="-125" w:hanging="172"/>
              <w:jc w:val="center"/>
              <w:rPr>
                <w:rFonts w:ascii="Times New Roman" w:eastAsia="標楷體" w:hAnsi="Times New Roman" w:cs="Times New Roman"/>
                <w:b/>
                <w:color w:val="000000" w:themeColor="text1"/>
                <w:kern w:val="0"/>
                <w:sz w:val="22"/>
                <w:szCs w:val="22"/>
              </w:rPr>
            </w:pPr>
            <w:r w:rsidRPr="004F00A6">
              <w:rPr>
                <w:rFonts w:ascii="Times New Roman" w:eastAsia="標楷體" w:hAnsi="Times New Roman" w:cs="Times New Roman"/>
                <w:b/>
                <w:color w:val="000000" w:themeColor="text1"/>
                <w:kern w:val="0"/>
                <w:sz w:val="22"/>
                <w:szCs w:val="22"/>
              </w:rPr>
              <w:t>(</w:t>
            </w:r>
            <w:r w:rsidRPr="004F00A6">
              <w:rPr>
                <w:rFonts w:ascii="Times New Roman" w:eastAsia="標楷體" w:hAnsi="Times New Roman" w:cs="Times New Roman"/>
                <w:b/>
                <w:color w:val="000000" w:themeColor="text1"/>
                <w:kern w:val="0"/>
                <w:sz w:val="22"/>
                <w:szCs w:val="22"/>
              </w:rPr>
              <w:t>或</w:t>
            </w:r>
            <w:r w:rsidRPr="004F00A6">
              <w:rPr>
                <w:rFonts w:ascii="Times New Roman" w:eastAsia="標楷體" w:hAnsi="Times New Roman" w:cs="Times New Roman"/>
                <w:b/>
                <w:color w:val="000000" w:themeColor="text1"/>
                <w:kern w:val="0"/>
                <w:sz w:val="22"/>
                <w:szCs w:val="22"/>
              </w:rPr>
              <w:t>2</w:t>
            </w:r>
            <w:r w:rsidRPr="004F00A6">
              <w:rPr>
                <w:rFonts w:ascii="Times New Roman" w:eastAsia="標楷體" w:hAnsi="Times New Roman" w:cs="Times New Roman"/>
                <w:b/>
                <w:color w:val="000000" w:themeColor="text1"/>
                <w:kern w:val="0"/>
                <w:sz w:val="22"/>
                <w:szCs w:val="22"/>
              </w:rPr>
              <w:t>吋個人照</w:t>
            </w:r>
            <w:r w:rsidRPr="004F00A6">
              <w:rPr>
                <w:rFonts w:ascii="Times New Roman" w:eastAsia="標楷體" w:hAnsi="Times New Roman" w:cs="Times New Roman"/>
                <w:b/>
                <w:color w:val="000000" w:themeColor="text1"/>
                <w:kern w:val="0"/>
                <w:sz w:val="22"/>
                <w:szCs w:val="22"/>
              </w:rPr>
              <w:t>)</w:t>
            </w:r>
          </w:p>
          <w:p w:rsidR="00EF3530" w:rsidRPr="004F00A6" w:rsidRDefault="00EF3530" w:rsidP="00251E23">
            <w:pPr>
              <w:pStyle w:val="Standard"/>
              <w:widowControl/>
              <w:spacing w:line="276" w:lineRule="auto"/>
              <w:jc w:val="center"/>
              <w:rPr>
                <w:rFonts w:ascii="Times New Roman" w:eastAsia="標楷體" w:hAnsi="Times New Roman" w:cs="Times New Roman"/>
                <w:b/>
                <w:color w:val="000000" w:themeColor="text1"/>
                <w:kern w:val="0"/>
                <w:sz w:val="26"/>
                <w:szCs w:val="26"/>
              </w:rPr>
            </w:pPr>
            <w:r w:rsidRPr="004F00A6">
              <w:rPr>
                <w:rFonts w:ascii="Times New Roman" w:eastAsia="標楷體" w:hAnsi="Times New Roman" w:cs="Times New Roman"/>
                <w:b/>
                <w:color w:val="000000" w:themeColor="text1"/>
                <w:kern w:val="0"/>
                <w:sz w:val="26"/>
                <w:szCs w:val="26"/>
              </w:rPr>
              <w:t>1</w:t>
            </w:r>
            <w:r w:rsidRPr="004F00A6">
              <w:rPr>
                <w:rFonts w:ascii="Times New Roman" w:eastAsia="標楷體" w:hAnsi="Times New Roman" w:cs="Times New Roman"/>
                <w:b/>
                <w:color w:val="000000" w:themeColor="text1"/>
                <w:kern w:val="0"/>
                <w:sz w:val="26"/>
                <w:szCs w:val="26"/>
              </w:rPr>
              <w:t>張</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400" w:lineRule="exact"/>
              <w:rPr>
                <w:rFonts w:ascii="Times New Roman" w:eastAsia="標楷體" w:hAnsi="Times New Roman" w:cs="Times New Roman"/>
                <w:b/>
                <w:color w:val="000000" w:themeColor="text1"/>
                <w:kern w:val="0"/>
                <w:sz w:val="20"/>
                <w:szCs w:val="26"/>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p w:rsidR="00EF3530" w:rsidRPr="004F00A6" w:rsidRDefault="00EF3530" w:rsidP="00251E23">
            <w:pPr>
              <w:pStyle w:val="Standard"/>
              <w:spacing w:line="400" w:lineRule="exact"/>
              <w:rPr>
                <w:rFonts w:ascii="Times New Roman" w:eastAsia="標楷體" w:hAnsi="Times New Roman" w:cs="Times New Roman"/>
                <w:color w:val="000000" w:themeColor="text1"/>
                <w:kern w:val="0"/>
                <w:sz w:val="20"/>
              </w:rPr>
            </w:pPr>
          </w:p>
        </w:tc>
      </w:tr>
    </w:tbl>
    <w:p w:rsidR="00EF3530" w:rsidRPr="004F00A6" w:rsidRDefault="00EF3530" w:rsidP="00EF3530">
      <w:pPr>
        <w:rPr>
          <w:rFonts w:cs="Mangal"/>
          <w:color w:val="000000" w:themeColor="text1"/>
          <w:szCs w:val="21"/>
        </w:rPr>
        <w:sectPr w:rsidR="00EF3530" w:rsidRPr="004F00A6">
          <w:headerReference w:type="default" r:id="rId9"/>
          <w:pgSz w:w="11906" w:h="16838"/>
          <w:pgMar w:top="720" w:right="720" w:bottom="720" w:left="720" w:header="397" w:footer="720" w:gutter="0"/>
          <w:cols w:space="720"/>
          <w:docGrid w:type="lines" w:linePitch="403"/>
        </w:sectPr>
      </w:pPr>
    </w:p>
    <w:p w:rsidR="00EF3530" w:rsidRPr="004F00A6" w:rsidRDefault="00EF3530" w:rsidP="00EF3530">
      <w:pPr>
        <w:pStyle w:val="Standard"/>
        <w:widowControl/>
        <w:spacing w:line="276" w:lineRule="auto"/>
        <w:jc w:val="both"/>
        <w:rPr>
          <w:color w:val="000000" w:themeColor="text1"/>
        </w:rPr>
      </w:pPr>
      <w:r w:rsidRPr="004F00A6">
        <w:rPr>
          <w:rFonts w:ascii="Times New Roman" w:eastAsia="標楷體" w:hAnsi="Times New Roman" w:cs="Times New Roman"/>
          <w:b/>
          <w:color w:val="000000" w:themeColor="text1"/>
          <w:sz w:val="32"/>
          <w:szCs w:val="32"/>
        </w:rPr>
        <w:lastRenderedPageBreak/>
        <w:t>附件</w:t>
      </w:r>
      <w:r w:rsidRPr="004F00A6">
        <w:rPr>
          <w:rFonts w:ascii="Times New Roman" w:eastAsia="標楷體" w:hAnsi="Times New Roman" w:cs="Times New Roman"/>
          <w:b/>
          <w:color w:val="000000" w:themeColor="text1"/>
          <w:sz w:val="32"/>
          <w:szCs w:val="32"/>
        </w:rPr>
        <w:t xml:space="preserve">5 </w:t>
      </w:r>
      <w:r w:rsidRPr="004F00A6">
        <w:rPr>
          <w:rFonts w:ascii="Times New Roman" w:eastAsia="標楷體" w:hAnsi="Times New Roman" w:cs="Times New Roman"/>
          <w:color w:val="000000" w:themeColor="text1"/>
          <w:sz w:val="32"/>
          <w:szCs w:val="32"/>
        </w:rPr>
        <w:t xml:space="preserve"> </w:t>
      </w:r>
      <w:r w:rsidRPr="004F00A6">
        <w:rPr>
          <w:rFonts w:ascii="Times New Roman" w:eastAsia="標楷體" w:hAnsi="Times New Roman" w:cs="Times New Roman"/>
          <w:color w:val="000000" w:themeColor="text1"/>
          <w:sz w:val="32"/>
          <w:szCs w:val="32"/>
        </w:rPr>
        <w:t>著作使用權授權同意書（每件作品一份）</w:t>
      </w:r>
    </w:p>
    <w:p w:rsidR="00EF3530" w:rsidRPr="004F00A6" w:rsidRDefault="00EF3530" w:rsidP="00EF3530">
      <w:pPr>
        <w:pStyle w:val="Standard"/>
        <w:spacing w:line="276" w:lineRule="auto"/>
        <w:jc w:val="center"/>
        <w:rPr>
          <w:rFonts w:ascii="Times New Roman" w:eastAsia="標楷體" w:hAnsi="Times New Roman" w:cs="Times New Roman"/>
          <w:b/>
          <w:color w:val="000000" w:themeColor="text1"/>
          <w:sz w:val="36"/>
          <w:szCs w:val="36"/>
        </w:rPr>
      </w:pPr>
      <w:r w:rsidRPr="004F00A6">
        <w:rPr>
          <w:rFonts w:ascii="Times New Roman" w:eastAsia="標楷體" w:hAnsi="Times New Roman" w:cs="Times New Roman"/>
          <w:b/>
          <w:color w:val="000000" w:themeColor="text1"/>
          <w:sz w:val="36"/>
          <w:szCs w:val="36"/>
        </w:rPr>
        <w:t>著作使用權授權同意書</w:t>
      </w:r>
    </w:p>
    <w:p w:rsidR="00EF3530" w:rsidRPr="004F00A6" w:rsidRDefault="00EF3530" w:rsidP="00EF3530">
      <w:pPr>
        <w:pStyle w:val="Standard"/>
        <w:spacing w:line="276" w:lineRule="auto"/>
        <w:ind w:right="-166" w:firstLine="460"/>
        <w:jc w:val="both"/>
        <w:rPr>
          <w:color w:val="000000" w:themeColor="text1"/>
        </w:rPr>
      </w:pPr>
      <w:r w:rsidRPr="004F00A6">
        <w:rPr>
          <w:rFonts w:ascii="Times New Roman" w:eastAsia="標楷體" w:hAnsi="Times New Roman" w:cs="Times New Roman"/>
          <w:color w:val="000000" w:themeColor="text1"/>
          <w:sz w:val="26"/>
          <w:szCs w:val="26"/>
        </w:rPr>
        <w:t>本人（參賽人）及本人法定代理人（以下簡稱甲方），茲同意無償授權教育部</w:t>
      </w:r>
      <w:r w:rsidR="00DE517E">
        <w:rPr>
          <w:rFonts w:ascii="Times New Roman" w:eastAsia="標楷體" w:hAnsi="Times New Roman" w:cs="Times New Roman"/>
          <w:color w:val="000000" w:themeColor="text1"/>
          <w:sz w:val="26"/>
          <w:szCs w:val="26"/>
        </w:rPr>
        <w:t>、</w:t>
      </w:r>
      <w:r w:rsidRPr="004F00A6">
        <w:rPr>
          <w:rFonts w:ascii="Times New Roman" w:eastAsia="標楷體" w:hAnsi="Times New Roman" w:cs="Times New Roman"/>
          <w:color w:val="000000" w:themeColor="text1"/>
          <w:sz w:val="26"/>
          <w:szCs w:val="26"/>
        </w:rPr>
        <w:t>國立臺灣海洋大學</w:t>
      </w:r>
      <w:r w:rsidR="00DE517E">
        <w:rPr>
          <w:rFonts w:ascii="Times New Roman" w:eastAsia="標楷體" w:hAnsi="Times New Roman" w:cs="Times New Roman"/>
          <w:color w:val="000000" w:themeColor="text1"/>
          <w:sz w:val="26"/>
          <w:szCs w:val="26"/>
        </w:rPr>
        <w:t>及嘉義縣政府</w:t>
      </w:r>
      <w:r w:rsidRPr="004F00A6">
        <w:rPr>
          <w:rFonts w:ascii="Times New Roman" w:eastAsia="標楷體" w:hAnsi="Times New Roman" w:cs="Times New Roman"/>
          <w:color w:val="000000" w:themeColor="text1"/>
          <w:sz w:val="26"/>
          <w:szCs w:val="26"/>
        </w:rPr>
        <w:t>（以下簡稱乙方）使用甲方報名參加「第三屆海洋詩創作</w:t>
      </w:r>
      <w:r w:rsidRPr="004F00A6">
        <w:rPr>
          <w:rFonts w:ascii="標楷體" w:eastAsia="標楷體" w:hAnsi="標楷體" w:cs="Times New Roman"/>
          <w:color w:val="000000" w:themeColor="text1"/>
          <w:sz w:val="26"/>
          <w:szCs w:val="26"/>
        </w:rPr>
        <w:t>」</w:t>
      </w:r>
      <w:r w:rsidRPr="004F00A6">
        <w:rPr>
          <w:rFonts w:ascii="Times New Roman" w:eastAsia="標楷體" w:hAnsi="Times New Roman" w:cs="Times New Roman"/>
          <w:color w:val="000000" w:themeColor="text1"/>
          <w:sz w:val="26"/>
          <w:szCs w:val="26"/>
        </w:rPr>
        <w:t>徵選活動之作品：</w:t>
      </w:r>
    </w:p>
    <w:p w:rsidR="00EF3530" w:rsidRPr="004F00A6" w:rsidRDefault="00EF3530" w:rsidP="00EF3530">
      <w:pPr>
        <w:pStyle w:val="Standard"/>
        <w:spacing w:line="276" w:lineRule="auto"/>
        <w:ind w:right="-166" w:firstLine="460"/>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甲方同意並擔保以下條款：</w:t>
      </w:r>
    </w:p>
    <w:p w:rsidR="00EF3530" w:rsidRPr="004F00A6" w:rsidRDefault="00EF3530" w:rsidP="00EF3530">
      <w:pPr>
        <w:pStyle w:val="Standard"/>
        <w:numPr>
          <w:ilvl w:val="0"/>
          <w:numId w:val="9"/>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甲方授權之作品內容皆為自行創作。</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甲方擁有權限簽署並履行本同意書，且已取得簽署本同意書必要之第三者同意與授權。</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甲方作品無償授權乙方於非營利目的下，得出版、典藏、推廣、借閱、公布、發行、重製、複製、公開展示、上網與宣傳之使用。</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授權之作品無侵害任何第三者之著作權、專利權、商標權、商業機密或其他智慧財產權之情形。</w:t>
      </w:r>
    </w:p>
    <w:p w:rsidR="00EF3530" w:rsidRPr="004F00A6" w:rsidRDefault="00EF3530" w:rsidP="00EF3530">
      <w:pPr>
        <w:pStyle w:val="Standard"/>
        <w:numPr>
          <w:ilvl w:val="0"/>
          <w:numId w:val="7"/>
        </w:numPr>
        <w:spacing w:line="276" w:lineRule="auto"/>
        <w:ind w:left="658" w:right="-166" w:hanging="392"/>
        <w:jc w:val="both"/>
        <w:rPr>
          <w:color w:val="000000" w:themeColor="text1"/>
        </w:rPr>
      </w:pPr>
      <w:r w:rsidRPr="004F00A6">
        <w:rPr>
          <w:rFonts w:ascii="Times New Roman" w:eastAsia="標楷體" w:hAnsi="Times New Roman" w:cs="Times New Roman"/>
          <w:color w:val="000000" w:themeColor="text1"/>
          <w:sz w:val="26"/>
          <w:szCs w:val="26"/>
        </w:rPr>
        <w:t>甲方不得運用同一作品參加其他比賽，亦不得運用前已獲獎之作品參加本競賽。</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如違反本同意書各項規定，甲方須自負法律責任，乙方並得要求甲方返還全數得獎獎勵，於本同意書內容範圍內，因可歸責於甲方之事由致乙方受有損害，甲方應負賠償乙方之責。</w:t>
      </w:r>
    </w:p>
    <w:p w:rsidR="00EF3530" w:rsidRPr="004F00A6" w:rsidRDefault="00EF3530" w:rsidP="00EF3530">
      <w:pPr>
        <w:pStyle w:val="Standard"/>
        <w:numPr>
          <w:ilvl w:val="0"/>
          <w:numId w:val="7"/>
        </w:numPr>
        <w:spacing w:line="276" w:lineRule="auto"/>
        <w:ind w:left="658" w:right="-166" w:hanging="392"/>
        <w:jc w:val="both"/>
        <w:rPr>
          <w:rFonts w:ascii="Times New Roman" w:eastAsia="標楷體" w:hAnsi="Times New Roman" w:cs="Times New Roman"/>
          <w:color w:val="000000" w:themeColor="text1"/>
          <w:sz w:val="26"/>
          <w:szCs w:val="26"/>
        </w:rPr>
      </w:pPr>
      <w:r w:rsidRPr="004F00A6">
        <w:rPr>
          <w:rFonts w:ascii="Times New Roman" w:eastAsia="標楷體" w:hAnsi="Times New Roman" w:cs="Times New Roman"/>
          <w:color w:val="000000" w:themeColor="text1"/>
          <w:sz w:val="26"/>
          <w:szCs w:val="26"/>
        </w:rPr>
        <w:t>甲方得獎作品無償授權乙方不限時間、方式、次數及地域利用（包括公開傳輸），其著作人格權並受著作權法保護。</w:t>
      </w:r>
    </w:p>
    <w:p w:rsidR="00EF3530" w:rsidRPr="004F00A6" w:rsidRDefault="00EF3530" w:rsidP="00EF3530">
      <w:pPr>
        <w:pStyle w:val="Standard"/>
        <w:spacing w:line="276" w:lineRule="auto"/>
        <w:ind w:firstLine="546"/>
        <w:jc w:val="both"/>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此致</w:t>
      </w:r>
    </w:p>
    <w:p w:rsidR="00DE517E" w:rsidRPr="004F00A6" w:rsidRDefault="00EF3530" w:rsidP="00EF3530">
      <w:pPr>
        <w:pStyle w:val="Standard"/>
        <w:spacing w:line="440" w:lineRule="exact"/>
        <w:rPr>
          <w:rFonts w:ascii="Times New Roman" w:eastAsia="標楷體" w:hAnsi="Times New Roman" w:cs="Times New Roman"/>
          <w:color w:val="000000" w:themeColor="text1"/>
          <w:sz w:val="28"/>
          <w:szCs w:val="28"/>
        </w:rPr>
      </w:pPr>
      <w:r w:rsidRPr="004F00A6">
        <w:rPr>
          <w:rFonts w:ascii="Times New Roman" w:eastAsia="標楷體" w:hAnsi="Times New Roman" w:cs="Times New Roman"/>
          <w:color w:val="000000" w:themeColor="text1"/>
          <w:sz w:val="28"/>
          <w:szCs w:val="28"/>
        </w:rPr>
        <w:t>教育部</w:t>
      </w:r>
      <w:r w:rsidR="00DE517E">
        <w:rPr>
          <w:rFonts w:ascii="Times New Roman" w:eastAsia="標楷體"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國立臺灣海洋大學</w:t>
      </w:r>
      <w:r w:rsidR="00DE517E">
        <w:rPr>
          <w:rFonts w:ascii="Times New Roman" w:eastAsia="標楷體" w:hAnsi="Times New Roman" w:cs="Times New Roman"/>
          <w:color w:val="000000" w:themeColor="text1"/>
          <w:sz w:val="28"/>
          <w:szCs w:val="28"/>
        </w:rPr>
        <w:t xml:space="preserve">　嘉義縣政府海洋教育中心</w:t>
      </w:r>
    </w:p>
    <w:tbl>
      <w:tblPr>
        <w:tblW w:w="10376" w:type="dxa"/>
        <w:tblInd w:w="-108" w:type="dxa"/>
        <w:tblLayout w:type="fixed"/>
        <w:tblCellMar>
          <w:left w:w="10" w:type="dxa"/>
          <w:right w:w="10" w:type="dxa"/>
        </w:tblCellMar>
        <w:tblLook w:val="0000" w:firstRow="0" w:lastRow="0" w:firstColumn="0" w:lastColumn="0" w:noHBand="0" w:noVBand="0"/>
      </w:tblPr>
      <w:tblGrid>
        <w:gridCol w:w="4356"/>
        <w:gridCol w:w="6020"/>
      </w:tblGrid>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spacing w:val="50"/>
                <w:kern w:val="0"/>
                <w:sz w:val="25"/>
                <w:szCs w:val="25"/>
              </w:rPr>
            </w:pPr>
            <w:r w:rsidRPr="004F00A6">
              <w:rPr>
                <w:rFonts w:ascii="Times New Roman" w:eastAsia="標楷體" w:hAnsi="Times New Roman" w:cs="Times New Roman"/>
                <w:color w:val="000000" w:themeColor="text1"/>
                <w:spacing w:val="50"/>
                <w:kern w:val="0"/>
                <w:sz w:val="25"/>
                <w:szCs w:val="25"/>
              </w:rPr>
              <w:t>參賽作品名稱</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參賽人（創作人）簽名（甲方）</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參賽人（創作人）身分證字號</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法定代理人簽名</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ind w:right="-108"/>
              <w:rPr>
                <w:color w:val="000000" w:themeColor="text1"/>
              </w:rPr>
            </w:pPr>
            <w:r w:rsidRPr="004F00A6">
              <w:rPr>
                <w:rFonts w:ascii="Times New Roman" w:eastAsia="標楷體" w:hAnsi="Times New Roman" w:cs="Times New Roman"/>
                <w:color w:val="000000" w:themeColor="text1"/>
                <w:kern w:val="0"/>
                <w:sz w:val="25"/>
                <w:szCs w:val="25"/>
              </w:rPr>
              <w:t>法定代理人</w:t>
            </w:r>
            <w:r w:rsidRPr="004F00A6">
              <w:rPr>
                <w:rFonts w:ascii="Times New Roman" w:eastAsia="標楷體" w:hAnsi="Times New Roman" w:cs="Times New Roman"/>
                <w:color w:val="000000" w:themeColor="text1"/>
                <w:spacing w:val="-16"/>
                <w:kern w:val="0"/>
                <w:sz w:val="25"/>
                <w:szCs w:val="25"/>
              </w:rPr>
              <w:t>身分證字</w:t>
            </w:r>
            <w:r w:rsidRPr="004F00A6">
              <w:rPr>
                <w:rFonts w:ascii="標楷體" w:eastAsia="標楷體" w:hAnsi="標楷體" w:cs="Times New Roman"/>
                <w:color w:val="000000" w:themeColor="text1"/>
                <w:spacing w:val="-16"/>
                <w:kern w:val="0"/>
                <w:sz w:val="25"/>
                <w:szCs w:val="25"/>
              </w:rPr>
              <w:t>號</w:t>
            </w:r>
            <w:r w:rsidRPr="004F00A6">
              <w:rPr>
                <w:rFonts w:ascii="標楷體" w:eastAsia="標楷體" w:hAnsi="標楷體" w:cs="Times New Roman"/>
                <w:color w:val="000000" w:themeColor="text1"/>
                <w:kern w:val="0"/>
                <w:sz w:val="25"/>
                <w:szCs w:val="25"/>
              </w:rPr>
              <w:t>(已成年者免填)</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40" w:lineRule="exact"/>
              <w:jc w:val="both"/>
              <w:rPr>
                <w:color w:val="000000" w:themeColor="text1"/>
              </w:rPr>
            </w:pPr>
            <w:r w:rsidRPr="004F00A6">
              <w:rPr>
                <w:rFonts w:ascii="Times New Roman" w:eastAsia="標楷體" w:hAnsi="Times New Roman" w:cs="Times New Roman"/>
                <w:color w:val="000000" w:themeColor="text1"/>
                <w:kern w:val="0"/>
                <w:sz w:val="21"/>
                <w:szCs w:val="21"/>
              </w:rPr>
              <w:t>（參賽者未滿</w:t>
            </w:r>
            <w:r w:rsidRPr="004F00A6">
              <w:rPr>
                <w:rFonts w:ascii="Times New Roman" w:eastAsia="標楷體" w:hAnsi="Times New Roman" w:cs="Times New Roman"/>
                <w:color w:val="000000" w:themeColor="text1"/>
                <w:kern w:val="0"/>
                <w:sz w:val="21"/>
                <w:szCs w:val="21"/>
              </w:rPr>
              <w:t>18</w:t>
            </w:r>
            <w:r w:rsidRPr="004F00A6">
              <w:rPr>
                <w:rFonts w:ascii="Times New Roman" w:eastAsia="標楷體" w:hAnsi="Times New Roman" w:cs="Times New Roman"/>
                <w:color w:val="000000" w:themeColor="text1"/>
                <w:kern w:val="0"/>
                <w:sz w:val="21"/>
                <w:szCs w:val="21"/>
              </w:rPr>
              <w:t>歲者須填寫）</w:t>
            </w:r>
          </w:p>
          <w:p w:rsidR="00EF3530" w:rsidRPr="004F00A6" w:rsidRDefault="00EF3530" w:rsidP="00251E23">
            <w:pPr>
              <w:pStyle w:val="Standard"/>
              <w:spacing w:line="276" w:lineRule="auto"/>
              <w:jc w:val="both"/>
              <w:rPr>
                <w:rFonts w:ascii="Times New Roman" w:eastAsia="標楷體" w:hAnsi="Times New Roman" w:cs="Times New Roman"/>
                <w:color w:val="000000" w:themeColor="text1"/>
                <w:spacing w:val="50"/>
                <w:kern w:val="0"/>
                <w:sz w:val="21"/>
                <w:szCs w:val="21"/>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color w:val="000000" w:themeColor="text1"/>
              </w:rPr>
            </w:pPr>
            <w:r w:rsidRPr="004F00A6">
              <w:rPr>
                <w:rFonts w:ascii="Times New Roman" w:eastAsia="標楷體" w:hAnsi="Times New Roman" w:cs="Times New Roman"/>
                <w:color w:val="000000" w:themeColor="text1"/>
                <w:kern w:val="0"/>
                <w:sz w:val="25"/>
                <w:szCs w:val="25"/>
              </w:rPr>
              <w:t>通訊地址</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r w:rsidR="004F00A6" w:rsidRPr="004F00A6" w:rsidTr="00251E23">
        <w:trPr>
          <w:trHeight w:val="701"/>
        </w:trPr>
        <w:tc>
          <w:tcPr>
            <w:tcW w:w="4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pacing w:line="276" w:lineRule="auto"/>
              <w:rPr>
                <w:rFonts w:ascii="Times New Roman" w:eastAsia="標楷體" w:hAnsi="Times New Roman" w:cs="Times New Roman"/>
                <w:color w:val="000000" w:themeColor="text1"/>
                <w:kern w:val="0"/>
                <w:sz w:val="25"/>
                <w:szCs w:val="25"/>
              </w:rPr>
            </w:pPr>
            <w:r w:rsidRPr="004F00A6">
              <w:rPr>
                <w:rFonts w:ascii="Times New Roman" w:eastAsia="標楷體" w:hAnsi="Times New Roman" w:cs="Times New Roman"/>
                <w:color w:val="000000" w:themeColor="text1"/>
                <w:kern w:val="0"/>
                <w:sz w:val="25"/>
                <w:szCs w:val="25"/>
              </w:rPr>
              <w:t>聯絡電話</w:t>
            </w:r>
            <w:r w:rsidRPr="004F00A6">
              <w:rPr>
                <w:rFonts w:ascii="Times New Roman" w:eastAsia="標楷體" w:hAnsi="Times New Roman" w:cs="Times New Roman"/>
                <w:color w:val="000000" w:themeColor="text1"/>
                <w:kern w:val="0"/>
                <w:sz w:val="25"/>
                <w:szCs w:val="25"/>
              </w:rPr>
              <w:t>/</w:t>
            </w:r>
            <w:r w:rsidRPr="004F00A6">
              <w:rPr>
                <w:rFonts w:ascii="Times New Roman" w:eastAsia="標楷體" w:hAnsi="Times New Roman" w:cs="Times New Roman"/>
                <w:color w:val="000000" w:themeColor="text1"/>
                <w:kern w:val="0"/>
                <w:sz w:val="25"/>
                <w:szCs w:val="25"/>
              </w:rPr>
              <w:t>電郵</w:t>
            </w:r>
          </w:p>
        </w:tc>
        <w:tc>
          <w:tcPr>
            <w:tcW w:w="6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F3530" w:rsidRPr="004F00A6" w:rsidRDefault="00EF3530" w:rsidP="00251E23">
            <w:pPr>
              <w:pStyle w:val="Standard"/>
              <w:snapToGrid w:val="0"/>
              <w:spacing w:line="276" w:lineRule="auto"/>
              <w:jc w:val="both"/>
              <w:rPr>
                <w:rFonts w:ascii="Times New Roman" w:eastAsia="標楷體" w:hAnsi="Times New Roman" w:cs="Times New Roman"/>
                <w:color w:val="000000" w:themeColor="text1"/>
                <w:spacing w:val="50"/>
                <w:kern w:val="0"/>
                <w:sz w:val="25"/>
                <w:szCs w:val="25"/>
              </w:rPr>
            </w:pPr>
          </w:p>
        </w:tc>
      </w:tr>
    </w:tbl>
    <w:p w:rsidR="00EF3530" w:rsidRPr="004F00A6" w:rsidRDefault="00EF3530" w:rsidP="00EF3530">
      <w:pPr>
        <w:pStyle w:val="Standard"/>
        <w:spacing w:line="276" w:lineRule="auto"/>
        <w:jc w:val="center"/>
        <w:rPr>
          <w:color w:val="000000" w:themeColor="text1"/>
        </w:rPr>
        <w:sectPr w:rsidR="00EF3530" w:rsidRPr="004F00A6">
          <w:headerReference w:type="default" r:id="rId10"/>
          <w:pgSz w:w="11906" w:h="16838"/>
          <w:pgMar w:top="720" w:right="720" w:bottom="720" w:left="720" w:header="454" w:footer="720" w:gutter="0"/>
          <w:cols w:space="720"/>
          <w:docGrid w:type="lines" w:linePitch="401"/>
        </w:sectPr>
      </w:pPr>
      <w:r w:rsidRPr="004F00A6">
        <w:rPr>
          <w:rFonts w:ascii="Times New Roman" w:eastAsia="標楷體" w:hAnsi="Times New Roman" w:cs="Times New Roman"/>
          <w:color w:val="000000" w:themeColor="text1"/>
          <w:sz w:val="28"/>
          <w:szCs w:val="28"/>
        </w:rPr>
        <w:t xml:space="preserve">中華民國　</w:t>
      </w:r>
      <w:r w:rsidRPr="004F00A6">
        <w:rPr>
          <w:rFonts w:ascii="Times New Roman" w:eastAsia="標楷體" w:hAnsi="Times New Roman" w:cs="Times New Roman"/>
          <w:color w:val="000000" w:themeColor="text1"/>
          <w:sz w:val="28"/>
          <w:szCs w:val="28"/>
        </w:rPr>
        <w:t>112</w:t>
      </w:r>
      <w:r w:rsidRPr="004F00A6">
        <w:rPr>
          <w:rFonts w:ascii="Times New Roman" w:eastAsia="標楷體" w:hAnsi="Times New Roman" w:cs="Times New Roman"/>
          <w:color w:val="000000" w:themeColor="text1"/>
          <w:sz w:val="28"/>
          <w:szCs w:val="28"/>
        </w:rPr>
        <w:t xml:space="preserve">　年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 xml:space="preserve">月　</w:t>
      </w:r>
      <w:r w:rsidRPr="004F00A6">
        <w:rPr>
          <w:rFonts w:ascii="Times New Roman" w:eastAsia="Times New Roman" w:hAnsi="Times New Roman" w:cs="Times New Roman"/>
          <w:color w:val="000000" w:themeColor="text1"/>
          <w:sz w:val="28"/>
          <w:szCs w:val="28"/>
        </w:rPr>
        <w:t xml:space="preserve">   </w:t>
      </w:r>
      <w:r w:rsidRPr="004F00A6">
        <w:rPr>
          <w:rFonts w:ascii="Times New Roman" w:eastAsia="標楷體" w:hAnsi="Times New Roman" w:cs="Times New Roman"/>
          <w:color w:val="000000" w:themeColor="text1"/>
          <w:sz w:val="28"/>
          <w:szCs w:val="28"/>
        </w:rPr>
        <w:t>日</w:t>
      </w:r>
    </w:p>
    <w:p w:rsidR="00EF3530" w:rsidRPr="006D7890" w:rsidRDefault="00EF3530" w:rsidP="006D7890">
      <w:pPr>
        <w:rPr>
          <w:color w:val="000000" w:themeColor="text1"/>
        </w:rPr>
      </w:pPr>
    </w:p>
    <w:sectPr w:rsidR="00EF3530" w:rsidRPr="006D7890" w:rsidSect="00173771">
      <w:footerReference w:type="defaul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36" w:rsidRDefault="00530936">
      <w:r>
        <w:separator/>
      </w:r>
    </w:p>
  </w:endnote>
  <w:endnote w:type="continuationSeparator" w:id="0">
    <w:p w:rsidR="00530936" w:rsidRDefault="0053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BiauKai">
    <w:altName w:val="Times New Roman"/>
    <w:charset w:val="88"/>
    <w:family w:val="auto"/>
    <w:pitch w:val="variable"/>
    <w:sig w:usb0="00000000"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76" w:rsidRDefault="005309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36" w:rsidRDefault="00530936">
      <w:r>
        <w:separator/>
      </w:r>
    </w:p>
  </w:footnote>
  <w:footnote w:type="continuationSeparator" w:id="0">
    <w:p w:rsidR="00530936" w:rsidRDefault="0053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30" w:rsidRDefault="00EF3530">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B5F"/>
    <w:multiLevelType w:val="multilevel"/>
    <w:tmpl w:val="8516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B2A79"/>
    <w:multiLevelType w:val="hybridMultilevel"/>
    <w:tmpl w:val="34BC6C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01693"/>
    <w:multiLevelType w:val="multilevel"/>
    <w:tmpl w:val="8EAA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3463C"/>
    <w:multiLevelType w:val="hybridMultilevel"/>
    <w:tmpl w:val="07BE4A72"/>
    <w:lvl w:ilvl="0" w:tplc="DBC0E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D842C7"/>
    <w:multiLevelType w:val="hybridMultilevel"/>
    <w:tmpl w:val="8A58B95A"/>
    <w:lvl w:ilvl="0" w:tplc="1C4CE882">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A6D6E"/>
    <w:multiLevelType w:val="hybridMultilevel"/>
    <w:tmpl w:val="B48ABD06"/>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7565A8"/>
    <w:multiLevelType w:val="multilevel"/>
    <w:tmpl w:val="3EBC0C4C"/>
    <w:styleLink w:val="WW8Num31"/>
    <w:lvl w:ilvl="0">
      <w:start w:val="1"/>
      <w:numFmt w:val="decimal"/>
      <w:lvlText w:val="%1."/>
      <w:lvlJc w:val="left"/>
      <w:pPr>
        <w:ind w:left="785" w:hanging="360"/>
      </w:pPr>
      <w:rPr>
        <w:rFonts w:ascii="Times New Roman" w:eastAsia="標楷體" w:hAnsi="Times New Roman" w:cs="Times New Roman"/>
        <w:sz w:val="26"/>
        <w:szCs w:val="26"/>
      </w:rPr>
    </w:lvl>
    <w:lvl w:ilvl="1">
      <w:start w:val="1"/>
      <w:numFmt w:val="ideographTraditional"/>
      <w:lvlText w:val="%1.%2、"/>
      <w:lvlJc w:val="left"/>
      <w:pPr>
        <w:ind w:left="1385" w:hanging="480"/>
      </w:pPr>
    </w:lvl>
    <w:lvl w:ilvl="2">
      <w:start w:val="1"/>
      <w:numFmt w:val="lowerRoman"/>
      <w:lvlText w:val="%1.%2.%3."/>
      <w:lvlJc w:val="right"/>
      <w:pPr>
        <w:ind w:left="1865" w:hanging="480"/>
      </w:pPr>
    </w:lvl>
    <w:lvl w:ilvl="3">
      <w:start w:val="1"/>
      <w:numFmt w:val="decimal"/>
      <w:lvlText w:val="%1.%2.%3.%4."/>
      <w:lvlJc w:val="left"/>
      <w:pPr>
        <w:ind w:left="2345" w:hanging="480"/>
      </w:pPr>
    </w:lvl>
    <w:lvl w:ilvl="4">
      <w:start w:val="1"/>
      <w:numFmt w:val="ideographTraditional"/>
      <w:lvlText w:val="%1.%2.%3.%4.%5、"/>
      <w:lvlJc w:val="left"/>
      <w:pPr>
        <w:ind w:left="2825" w:hanging="480"/>
      </w:pPr>
    </w:lvl>
    <w:lvl w:ilvl="5">
      <w:start w:val="1"/>
      <w:numFmt w:val="lowerRoman"/>
      <w:lvlText w:val="%1.%2.%3.%4.%5.%6."/>
      <w:lvlJc w:val="right"/>
      <w:pPr>
        <w:ind w:left="3305" w:hanging="480"/>
      </w:pPr>
    </w:lvl>
    <w:lvl w:ilvl="6">
      <w:start w:val="1"/>
      <w:numFmt w:val="decimal"/>
      <w:lvlText w:val="%1.%2.%3.%4.%5.%6.%7."/>
      <w:lvlJc w:val="left"/>
      <w:pPr>
        <w:ind w:left="3785" w:hanging="480"/>
      </w:pPr>
    </w:lvl>
    <w:lvl w:ilvl="7">
      <w:start w:val="1"/>
      <w:numFmt w:val="ideographTraditional"/>
      <w:lvlText w:val="%1.%2.%3.%4.%5.%6.%7.%8、"/>
      <w:lvlJc w:val="left"/>
      <w:pPr>
        <w:ind w:left="4265" w:hanging="480"/>
      </w:pPr>
    </w:lvl>
    <w:lvl w:ilvl="8">
      <w:start w:val="1"/>
      <w:numFmt w:val="lowerRoman"/>
      <w:lvlText w:val="%1.%2.%3.%4.%5.%6.%7.%8.%9."/>
      <w:lvlJc w:val="right"/>
      <w:pPr>
        <w:ind w:left="4745" w:hanging="4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9"/>
    <w:rsid w:val="00006C17"/>
    <w:rsid w:val="00010F8E"/>
    <w:rsid w:val="00036ADF"/>
    <w:rsid w:val="00041A88"/>
    <w:rsid w:val="0007350C"/>
    <w:rsid w:val="00090854"/>
    <w:rsid w:val="000D076D"/>
    <w:rsid w:val="0013632F"/>
    <w:rsid w:val="00173771"/>
    <w:rsid w:val="001816DB"/>
    <w:rsid w:val="001A21D8"/>
    <w:rsid w:val="001D2FB5"/>
    <w:rsid w:val="001F70F1"/>
    <w:rsid w:val="00217E24"/>
    <w:rsid w:val="002910CE"/>
    <w:rsid w:val="002B5B0E"/>
    <w:rsid w:val="0031365C"/>
    <w:rsid w:val="00345FF0"/>
    <w:rsid w:val="003E4EDC"/>
    <w:rsid w:val="004F00A6"/>
    <w:rsid w:val="00530936"/>
    <w:rsid w:val="00603128"/>
    <w:rsid w:val="006D7890"/>
    <w:rsid w:val="00702453"/>
    <w:rsid w:val="007169A7"/>
    <w:rsid w:val="00735F21"/>
    <w:rsid w:val="00783C57"/>
    <w:rsid w:val="007F1EB6"/>
    <w:rsid w:val="008445FC"/>
    <w:rsid w:val="008611D5"/>
    <w:rsid w:val="00862AEB"/>
    <w:rsid w:val="00871D43"/>
    <w:rsid w:val="0087504F"/>
    <w:rsid w:val="00875C12"/>
    <w:rsid w:val="00883FDC"/>
    <w:rsid w:val="008B4C46"/>
    <w:rsid w:val="008C454C"/>
    <w:rsid w:val="008E2F7B"/>
    <w:rsid w:val="009176D4"/>
    <w:rsid w:val="009218F9"/>
    <w:rsid w:val="00A4628D"/>
    <w:rsid w:val="00A6719A"/>
    <w:rsid w:val="00AA4F26"/>
    <w:rsid w:val="00AE13DF"/>
    <w:rsid w:val="00AF0A8F"/>
    <w:rsid w:val="00B503C9"/>
    <w:rsid w:val="00B7443A"/>
    <w:rsid w:val="00BF4A8B"/>
    <w:rsid w:val="00C3264D"/>
    <w:rsid w:val="00CA1983"/>
    <w:rsid w:val="00CA4347"/>
    <w:rsid w:val="00CB26D4"/>
    <w:rsid w:val="00CC764E"/>
    <w:rsid w:val="00D94694"/>
    <w:rsid w:val="00DD17F3"/>
    <w:rsid w:val="00DE517E"/>
    <w:rsid w:val="00DF520E"/>
    <w:rsid w:val="00E267DD"/>
    <w:rsid w:val="00EF3530"/>
    <w:rsid w:val="00F14D1B"/>
    <w:rsid w:val="00F40291"/>
    <w:rsid w:val="00FC09AE"/>
    <w:rsid w:val="00FF57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24F50-F2CF-40C5-B9CD-8FE60AF8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218F9"/>
    <w:pPr>
      <w:tabs>
        <w:tab w:val="center" w:pos="4153"/>
        <w:tab w:val="right" w:pos="8306"/>
      </w:tabs>
      <w:snapToGrid w:val="0"/>
    </w:pPr>
    <w:rPr>
      <w:sz w:val="20"/>
      <w:szCs w:val="20"/>
    </w:rPr>
  </w:style>
  <w:style w:type="character" w:customStyle="1" w:styleId="a4">
    <w:name w:val="頁尾 字元"/>
    <w:basedOn w:val="a0"/>
    <w:link w:val="a3"/>
    <w:uiPriority w:val="99"/>
    <w:rsid w:val="009218F9"/>
    <w:rPr>
      <w:sz w:val="20"/>
      <w:szCs w:val="20"/>
    </w:rPr>
  </w:style>
  <w:style w:type="paragraph" w:styleId="a5">
    <w:name w:val="header"/>
    <w:basedOn w:val="a"/>
    <w:link w:val="a6"/>
    <w:unhideWhenUsed/>
    <w:rsid w:val="009176D4"/>
    <w:pPr>
      <w:tabs>
        <w:tab w:val="center" w:pos="4153"/>
        <w:tab w:val="right" w:pos="8306"/>
      </w:tabs>
      <w:snapToGrid w:val="0"/>
    </w:pPr>
    <w:rPr>
      <w:sz w:val="20"/>
      <w:szCs w:val="20"/>
    </w:rPr>
  </w:style>
  <w:style w:type="character" w:customStyle="1" w:styleId="a6">
    <w:name w:val="頁首 字元"/>
    <w:basedOn w:val="a0"/>
    <w:link w:val="a5"/>
    <w:uiPriority w:val="99"/>
    <w:rsid w:val="009176D4"/>
    <w:rPr>
      <w:sz w:val="20"/>
      <w:szCs w:val="20"/>
    </w:rPr>
  </w:style>
  <w:style w:type="table" w:styleId="a7">
    <w:name w:val="Table Grid"/>
    <w:basedOn w:val="a1"/>
    <w:uiPriority w:val="59"/>
    <w:rsid w:val="008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ME 1.1.1"/>
    <w:basedOn w:val="a"/>
    <w:uiPriority w:val="99"/>
    <w:qFormat/>
    <w:rsid w:val="007169A7"/>
    <w:pPr>
      <w:ind w:leftChars="200" w:left="480"/>
    </w:pPr>
    <w:rPr>
      <w:rFonts w:ascii="Calibri" w:eastAsia="新細明體" w:hAnsi="Calibri" w:cs="Calibri"/>
      <w:szCs w:val="24"/>
    </w:rPr>
  </w:style>
  <w:style w:type="paragraph" w:customStyle="1" w:styleId="cjk">
    <w:name w:val="cjk"/>
    <w:basedOn w:val="a"/>
    <w:rsid w:val="007169A7"/>
    <w:pPr>
      <w:widowControl/>
      <w:spacing w:before="100" w:beforeAutospacing="1" w:after="142" w:line="276" w:lineRule="auto"/>
    </w:pPr>
    <w:rPr>
      <w:rFonts w:ascii="新細明體" w:eastAsia="新細明體" w:hAnsi="新細明體" w:cs="新細明體"/>
      <w:kern w:val="0"/>
      <w:szCs w:val="24"/>
    </w:rPr>
  </w:style>
  <w:style w:type="character" w:styleId="a9">
    <w:name w:val="Placeholder Text"/>
    <w:basedOn w:val="a0"/>
    <w:uiPriority w:val="99"/>
    <w:semiHidden/>
    <w:rsid w:val="00883FDC"/>
    <w:rPr>
      <w:color w:val="808080"/>
    </w:rPr>
  </w:style>
  <w:style w:type="paragraph" w:styleId="Web">
    <w:name w:val="Normal (Web)"/>
    <w:basedOn w:val="a"/>
    <w:uiPriority w:val="99"/>
    <w:semiHidden/>
    <w:unhideWhenUsed/>
    <w:rsid w:val="00B7443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B7443A"/>
    <w:rPr>
      <w:color w:val="0000FF"/>
      <w:u w:val="single"/>
    </w:rPr>
  </w:style>
  <w:style w:type="character" w:customStyle="1" w:styleId="UnresolvedMention">
    <w:name w:val="Unresolved Mention"/>
    <w:basedOn w:val="a0"/>
    <w:uiPriority w:val="99"/>
    <w:semiHidden/>
    <w:unhideWhenUsed/>
    <w:rsid w:val="00B7443A"/>
    <w:rPr>
      <w:color w:val="605E5C"/>
      <w:shd w:val="clear" w:color="auto" w:fill="E1DFDD"/>
    </w:rPr>
  </w:style>
  <w:style w:type="character" w:styleId="ab">
    <w:name w:val="Strong"/>
    <w:basedOn w:val="a0"/>
    <w:uiPriority w:val="22"/>
    <w:qFormat/>
    <w:rsid w:val="008445FC"/>
    <w:rPr>
      <w:b/>
      <w:bCs/>
    </w:rPr>
  </w:style>
  <w:style w:type="paragraph" w:customStyle="1" w:styleId="Standard">
    <w:name w:val="Standard"/>
    <w:rsid w:val="008445FC"/>
    <w:pPr>
      <w:widowControl w:val="0"/>
      <w:suppressAutoHyphens/>
      <w:autoSpaceDN w:val="0"/>
      <w:textAlignment w:val="baseline"/>
    </w:pPr>
    <w:rPr>
      <w:rFonts w:ascii="Calibri" w:eastAsia="新細明體, PMingLiU" w:hAnsi="Calibri" w:cs="Calibri"/>
      <w:kern w:val="3"/>
      <w:szCs w:val="24"/>
    </w:rPr>
  </w:style>
  <w:style w:type="numbering" w:customStyle="1" w:styleId="WW8Num31">
    <w:name w:val="WW8Num31"/>
    <w:basedOn w:val="a2"/>
    <w:rsid w:val="00DD17F3"/>
    <w:pPr>
      <w:numPr>
        <w:numId w:val="7"/>
      </w:numPr>
    </w:pPr>
  </w:style>
  <w:style w:type="character" w:styleId="ac">
    <w:name w:val="annotation reference"/>
    <w:basedOn w:val="a0"/>
    <w:uiPriority w:val="99"/>
    <w:semiHidden/>
    <w:unhideWhenUsed/>
    <w:rsid w:val="006D7890"/>
    <w:rPr>
      <w:sz w:val="18"/>
      <w:szCs w:val="18"/>
    </w:rPr>
  </w:style>
  <w:style w:type="paragraph" w:styleId="ad">
    <w:name w:val="annotation text"/>
    <w:basedOn w:val="a"/>
    <w:link w:val="ae"/>
    <w:uiPriority w:val="99"/>
    <w:semiHidden/>
    <w:unhideWhenUsed/>
    <w:rsid w:val="006D7890"/>
  </w:style>
  <w:style w:type="character" w:customStyle="1" w:styleId="ae">
    <w:name w:val="註解文字 字元"/>
    <w:basedOn w:val="a0"/>
    <w:link w:val="ad"/>
    <w:uiPriority w:val="99"/>
    <w:semiHidden/>
    <w:rsid w:val="006D7890"/>
  </w:style>
  <w:style w:type="paragraph" w:styleId="af">
    <w:name w:val="annotation subject"/>
    <w:basedOn w:val="ad"/>
    <w:next w:val="ad"/>
    <w:link w:val="af0"/>
    <w:uiPriority w:val="99"/>
    <w:semiHidden/>
    <w:unhideWhenUsed/>
    <w:rsid w:val="006D7890"/>
    <w:rPr>
      <w:b/>
      <w:bCs/>
    </w:rPr>
  </w:style>
  <w:style w:type="character" w:customStyle="1" w:styleId="af0">
    <w:name w:val="註解主旨 字元"/>
    <w:basedOn w:val="ae"/>
    <w:link w:val="af"/>
    <w:uiPriority w:val="99"/>
    <w:semiHidden/>
    <w:rsid w:val="006D7890"/>
    <w:rPr>
      <w:b/>
      <w:bCs/>
    </w:rPr>
  </w:style>
  <w:style w:type="paragraph" w:styleId="af1">
    <w:name w:val="Balloon Text"/>
    <w:basedOn w:val="a"/>
    <w:link w:val="af2"/>
    <w:uiPriority w:val="99"/>
    <w:semiHidden/>
    <w:unhideWhenUsed/>
    <w:rsid w:val="006D7890"/>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6D7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982">
      <w:bodyDiv w:val="1"/>
      <w:marLeft w:val="0"/>
      <w:marRight w:val="0"/>
      <w:marTop w:val="0"/>
      <w:marBottom w:val="0"/>
      <w:divBdr>
        <w:top w:val="none" w:sz="0" w:space="0" w:color="auto"/>
        <w:left w:val="none" w:sz="0" w:space="0" w:color="auto"/>
        <w:bottom w:val="none" w:sz="0" w:space="0" w:color="auto"/>
        <w:right w:val="none" w:sz="0" w:space="0" w:color="auto"/>
      </w:divBdr>
    </w:div>
    <w:div w:id="239754305">
      <w:bodyDiv w:val="1"/>
      <w:marLeft w:val="0"/>
      <w:marRight w:val="0"/>
      <w:marTop w:val="0"/>
      <w:marBottom w:val="0"/>
      <w:divBdr>
        <w:top w:val="none" w:sz="0" w:space="0" w:color="auto"/>
        <w:left w:val="none" w:sz="0" w:space="0" w:color="auto"/>
        <w:bottom w:val="none" w:sz="0" w:space="0" w:color="auto"/>
        <w:right w:val="none" w:sz="0" w:space="0" w:color="auto"/>
      </w:divBdr>
    </w:div>
    <w:div w:id="444465357">
      <w:bodyDiv w:val="1"/>
      <w:marLeft w:val="0"/>
      <w:marRight w:val="0"/>
      <w:marTop w:val="0"/>
      <w:marBottom w:val="0"/>
      <w:divBdr>
        <w:top w:val="none" w:sz="0" w:space="0" w:color="auto"/>
        <w:left w:val="none" w:sz="0" w:space="0" w:color="auto"/>
        <w:bottom w:val="none" w:sz="0" w:space="0" w:color="auto"/>
        <w:right w:val="none" w:sz="0" w:space="0" w:color="auto"/>
      </w:divBdr>
    </w:div>
    <w:div w:id="871235867">
      <w:bodyDiv w:val="1"/>
      <w:marLeft w:val="0"/>
      <w:marRight w:val="0"/>
      <w:marTop w:val="0"/>
      <w:marBottom w:val="0"/>
      <w:divBdr>
        <w:top w:val="none" w:sz="0" w:space="0" w:color="auto"/>
        <w:left w:val="none" w:sz="0" w:space="0" w:color="auto"/>
        <w:bottom w:val="none" w:sz="0" w:space="0" w:color="auto"/>
        <w:right w:val="none" w:sz="0" w:space="0" w:color="auto"/>
      </w:divBdr>
    </w:div>
    <w:div w:id="1119452007">
      <w:bodyDiv w:val="1"/>
      <w:marLeft w:val="0"/>
      <w:marRight w:val="0"/>
      <w:marTop w:val="0"/>
      <w:marBottom w:val="0"/>
      <w:divBdr>
        <w:top w:val="none" w:sz="0" w:space="0" w:color="auto"/>
        <w:left w:val="none" w:sz="0" w:space="0" w:color="auto"/>
        <w:bottom w:val="none" w:sz="0" w:space="0" w:color="auto"/>
        <w:right w:val="none" w:sz="0" w:space="0" w:color="auto"/>
      </w:divBdr>
    </w:div>
    <w:div w:id="1231890996">
      <w:bodyDiv w:val="1"/>
      <w:marLeft w:val="0"/>
      <w:marRight w:val="0"/>
      <w:marTop w:val="0"/>
      <w:marBottom w:val="0"/>
      <w:divBdr>
        <w:top w:val="none" w:sz="0" w:space="0" w:color="auto"/>
        <w:left w:val="none" w:sz="0" w:space="0" w:color="auto"/>
        <w:bottom w:val="none" w:sz="0" w:space="0" w:color="auto"/>
        <w:right w:val="none" w:sz="0" w:space="0" w:color="auto"/>
      </w:divBdr>
    </w:div>
    <w:div w:id="124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ECD5-3F5E-4478-89B4-6312D494A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dcterms:created xsi:type="dcterms:W3CDTF">2023-10-17T02:28:00Z</dcterms:created>
  <dcterms:modified xsi:type="dcterms:W3CDTF">2023-10-17T02:28:00Z</dcterms:modified>
</cp:coreProperties>
</file>